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6" type="#_x0000_t163" style="position:absolute;left:0;text-align:left;margin-left:-4.1pt;margin-top:-24.7pt;width:530.25pt;height:65.3pt;z-index:251656192" adj=",54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ШПАРГАЛКИ ДЛЯ РОДИТЕЛЕЙ"/>
          </v:shape>
        </w:pict>
      </w:r>
      <w:r w:rsidR="00351055"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43688</wp:posOffset>
            </wp:positionH>
            <wp:positionV relativeFrom="paragraph">
              <wp:posOffset>-190119</wp:posOffset>
            </wp:positionV>
            <wp:extent cx="6397244" cy="5059807"/>
            <wp:effectExtent l="171450" t="133350" r="365506" b="312293"/>
            <wp:wrapNone/>
            <wp:docPr id="7" name="Рисунок 1" descr="D:\НАТАША\картинки\новые картинки\1281636833_1-5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ТАША\картинки\новые картинки\1281636833_1-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244" cy="50598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183D" w:rsidRPr="00906E6C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F1183D" w:rsidRDefault="00F1183D" w:rsidP="00F11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852250" w:rsidRDefault="00351055" w:rsidP="0085225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90805</wp:posOffset>
            </wp:positionV>
            <wp:extent cx="6929755" cy="4881880"/>
            <wp:effectExtent l="19050" t="0" r="4445" b="0"/>
            <wp:wrapNone/>
            <wp:docPr id="4" name="Рисунок 6" descr="D:\НАТАША\картинки\новые картинки\d0d5de9a6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НАТАША\картинки\новые картинки\d0d5de9a6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488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83D" w:rsidRPr="00852250" w:rsidRDefault="00F1183D" w:rsidP="0085225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852250">
        <w:rPr>
          <w:rFonts w:ascii="Times New Roman" w:hAnsi="Times New Roman"/>
          <w:b/>
          <w:color w:val="FF0000"/>
          <w:sz w:val="24"/>
          <w:szCs w:val="24"/>
        </w:rPr>
        <w:t>ДЕСЯТЬ ЗАПОВЕДЕЙ для РОДИТЕЛЕЙ</w:t>
      </w:r>
    </w:p>
    <w:p w:rsidR="00F1183D" w:rsidRPr="00906E6C" w:rsidRDefault="00F1183D" w:rsidP="00F118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1. Не ждите, что Ваш ребенок будет таким, как Вы  или таким, или как Вы хотите. Помогите ему стать самим собой.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2. Не требуйте от ребенка платы за все, что Вы для него сделали. Вы дали ему жизнь, как он может отблагодарить Вас? Он даст жизнь другому, тот- третьему, и это необратимый закон благодарности.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3. Не вымещайте на ребенке свои обиды, чтобы в старости не есть горький хлеб. Ибо, что посеешь, то и взойдет.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4. Не относитесь к проблемам ребенка свысока. Жизнь дана каждому  по силам и, будьте уверены, ему она тяжела не меньше. Чем Вам,  а может и больше, поскольку у малыша нет опыта.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5. Не унижайте!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6. Не забывайте, что самые важные встречи человека- это его встречи с детьми. Обращайте больше внимания на них - мы никогда не можем знать, кого мы встречаем в ребенке.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7. Старайтесь сделать для ребенка как можно больше. Но не мучайтесь, если не можете сделать для него все.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8. Ребенок – это та драгоценная чаша, которую Жизнь дала Вам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9. Умейте  любить чужого ребенка. Никогда не делайте чужому то, что не хотели бы, чтобы делали Вашему.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10. Любите своего ребенка любым - неталантливым, неудачливым, взрослым. Общаясь с ним, радуйтесь, потому что ребенок - это праздник, который пока с Вами.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183D" w:rsidRPr="00906E6C" w:rsidRDefault="00F1183D" w:rsidP="008522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 xml:space="preserve">                          Януш Корчак</w:t>
      </w:r>
    </w:p>
    <w:p w:rsidR="00F1183D" w:rsidRPr="00906E6C" w:rsidRDefault="00F1183D" w:rsidP="00F118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83D" w:rsidRPr="00906E6C" w:rsidRDefault="00F1183D" w:rsidP="00F118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83D" w:rsidRPr="00906E6C" w:rsidRDefault="00F1183D" w:rsidP="00852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E6C">
        <w:rPr>
          <w:rFonts w:ascii="Times New Roman" w:hAnsi="Times New Roman"/>
          <w:b/>
          <w:sz w:val="24"/>
          <w:szCs w:val="24"/>
        </w:rPr>
        <w:t>ПАМЯТКА ДЛЯ РОДИТЕЛЕЙ</w:t>
      </w:r>
    </w:p>
    <w:p w:rsidR="00F1183D" w:rsidRPr="00906E6C" w:rsidRDefault="00F1183D" w:rsidP="008522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E6C">
        <w:rPr>
          <w:rFonts w:ascii="Times New Roman" w:hAnsi="Times New Roman"/>
          <w:b/>
          <w:sz w:val="24"/>
          <w:szCs w:val="24"/>
        </w:rPr>
        <w:t>ПО ЗАЩИТЕ ПРАВ И ДОСТОИНСТВА  РЕБЕНКА В СЕМЬЕ</w:t>
      </w:r>
    </w:p>
    <w:p w:rsidR="00F1183D" w:rsidRPr="00906E6C" w:rsidRDefault="00F1183D" w:rsidP="00F118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183D" w:rsidRPr="00906E6C" w:rsidRDefault="00351055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59690</wp:posOffset>
            </wp:positionV>
            <wp:extent cx="1443355" cy="2223770"/>
            <wp:effectExtent l="0" t="0" r="4445" b="0"/>
            <wp:wrapTight wrapText="bothSides">
              <wp:wrapPolygon edited="0">
                <wp:start x="9123" y="925"/>
                <wp:lineTo x="6272" y="2035"/>
                <wp:lineTo x="3136" y="3701"/>
                <wp:lineTo x="285" y="8697"/>
                <wp:lineTo x="1140" y="9622"/>
                <wp:lineTo x="7982" y="9807"/>
                <wp:lineTo x="7127" y="10732"/>
                <wp:lineTo x="5702" y="14433"/>
                <wp:lineTo x="5417" y="15728"/>
                <wp:lineTo x="7412" y="18689"/>
                <wp:lineTo x="6272" y="20724"/>
                <wp:lineTo x="6842" y="21464"/>
                <wp:lineTo x="8838" y="21464"/>
                <wp:lineTo x="18816" y="21464"/>
                <wp:lineTo x="21667" y="20909"/>
                <wp:lineTo x="21667" y="18504"/>
                <wp:lineTo x="20241" y="17579"/>
                <wp:lineTo x="16535" y="15728"/>
                <wp:lineTo x="17675" y="13508"/>
                <wp:lineTo x="17675" y="12768"/>
                <wp:lineTo x="17105" y="9992"/>
                <wp:lineTo x="17105" y="9807"/>
                <wp:lineTo x="19386" y="9622"/>
                <wp:lineTo x="19671" y="8512"/>
                <wp:lineTo x="18245" y="6846"/>
                <wp:lineTo x="17105" y="4256"/>
                <wp:lineTo x="17105" y="3516"/>
                <wp:lineTo x="14254" y="2035"/>
                <wp:lineTo x="10548" y="925"/>
                <wp:lineTo x="9123" y="925"/>
              </wp:wrapPolygon>
            </wp:wrapTight>
            <wp:docPr id="3" name="Рисунок 7" descr="D:\НАТАША\картинки\новые картинки\_1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:\НАТАША\картинки\новые картинки\_1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082" r="26637" b="4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22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83D" w:rsidRPr="00906E6C">
        <w:rPr>
          <w:rFonts w:ascii="Times New Roman" w:hAnsi="Times New Roman"/>
          <w:sz w:val="24"/>
          <w:szCs w:val="24"/>
        </w:rPr>
        <w:t>1.   Принимать ребенка, таким как он есть и любить его.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2.   Обнимать ребенка не менее четырех, а лучше по восемь раз в день.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3.   Выражать недовольство отдельными действиями ребенка, но не ребенком в целом.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4.   Верить в то лучшее, что есть в ребенке, и всегда поддержи</w:t>
      </w:r>
      <w:r w:rsidRPr="00906E6C">
        <w:rPr>
          <w:rFonts w:ascii="Times New Roman" w:hAnsi="Times New Roman"/>
          <w:sz w:val="24"/>
          <w:szCs w:val="24"/>
        </w:rPr>
        <w:softHyphen/>
        <w:t>вать его. Чаще хвалить.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5.   Родительские требования не должны вступать в явное проти</w:t>
      </w:r>
      <w:r w:rsidRPr="00906E6C">
        <w:rPr>
          <w:rFonts w:ascii="Times New Roman" w:hAnsi="Times New Roman"/>
          <w:sz w:val="24"/>
          <w:szCs w:val="24"/>
        </w:rPr>
        <w:softHyphen/>
        <w:t>воречие с важнейшими потребностями ребенка.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 xml:space="preserve">6.   Наказание не должно вредить здоровью — ни физическому, ни психическому. 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7.   Наказывая ребенка, лучше лишить его хорошего, чем сделать ему плохо.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8.   Если сомневаетесь, наказывать или не наказывать — не наказывайте.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9.   За один раз — может быть одно наказание. Наказан — прощен.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10.  Ребенок не должен бояться наказания.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11.  Если ребенок своим поведением вызывает у Вас отрицательные переживания — сообщайте ему об этом.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12.  Не требуйте от ребенка невозможного или трудновыполнимого.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13.  Положительное отношение к себе — основа психологического выживания, и ребенок постоянно ищет и даже борется за него.</w:t>
      </w:r>
    </w:p>
    <w:p w:rsidR="00F1183D" w:rsidRPr="00906E6C" w:rsidRDefault="00F1183D" w:rsidP="00852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6E6C">
        <w:rPr>
          <w:rFonts w:ascii="Times New Roman" w:hAnsi="Times New Roman"/>
          <w:sz w:val="24"/>
          <w:szCs w:val="24"/>
        </w:rPr>
        <w:t>14.  Если ребенку трудно и он готов принять Вашу помощь, обязательно помогите ему.</w:t>
      </w:r>
    </w:p>
    <w:p w:rsidR="00852250" w:rsidRDefault="00852250" w:rsidP="008522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52250" w:rsidRDefault="00852250" w:rsidP="008522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183D" w:rsidRPr="00906E6C" w:rsidRDefault="00F1183D" w:rsidP="008522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250">
        <w:rPr>
          <w:rFonts w:ascii="Times New Roman" w:hAnsi="Times New Roman"/>
          <w:b/>
          <w:i/>
          <w:color w:val="00B050"/>
          <w:sz w:val="24"/>
          <w:szCs w:val="24"/>
        </w:rPr>
        <w:t>Любите своего ребенка!</w:t>
      </w:r>
    </w:p>
    <w:p w:rsidR="000D30B6" w:rsidRDefault="000D30B6"/>
    <w:sectPr w:rsidR="000D30B6" w:rsidSect="00F1183D">
      <w:pgSz w:w="11906" w:h="8419" w:code="9"/>
      <w:pgMar w:top="284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gutterAtTop/>
  <w:defaultTabStop w:val="708"/>
  <w:characterSpacingControl w:val="doNotCompress"/>
  <w:printTwoOnOne/>
  <w:compat/>
  <w:rsids>
    <w:rsidRoot w:val="00F1183D"/>
    <w:rsid w:val="000D30B6"/>
    <w:rsid w:val="00351055"/>
    <w:rsid w:val="006C54E0"/>
    <w:rsid w:val="00852250"/>
    <w:rsid w:val="00F1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83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8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2</cp:revision>
  <cp:lastPrinted>2011-04-26T18:13:00Z</cp:lastPrinted>
  <dcterms:created xsi:type="dcterms:W3CDTF">2018-12-25T17:54:00Z</dcterms:created>
  <dcterms:modified xsi:type="dcterms:W3CDTF">2018-12-25T17:54:00Z</dcterms:modified>
</cp:coreProperties>
</file>