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D4" w:rsidRDefault="002B20D4" w:rsidP="005A7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0D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19455" cy="9239250"/>
            <wp:effectExtent l="0" t="0" r="0" b="0"/>
            <wp:docPr id="1" name="Рисунок 1" descr="C:\Users\Светлана\Documents\Scanned Documents\яр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canned Documents\яр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03" cy="92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894" w:rsidRPr="00752678" w:rsidRDefault="00D90894" w:rsidP="005A7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7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D90894" w:rsidRPr="00752678" w:rsidRDefault="00D90894" w:rsidP="005A7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78">
        <w:rPr>
          <w:rFonts w:ascii="Times New Roman" w:hAnsi="Times New Roman" w:cs="Times New Roman"/>
          <w:b/>
          <w:sz w:val="24"/>
          <w:szCs w:val="24"/>
        </w:rPr>
        <w:t>Педагога-организатора</w:t>
      </w:r>
    </w:p>
    <w:p w:rsidR="00D90894" w:rsidRPr="00752678" w:rsidRDefault="00D90894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               Рабочая программа разработана     педагогом – организаторо</w:t>
      </w:r>
      <w:r w:rsidR="00785BB0">
        <w:rPr>
          <w:rFonts w:ascii="Times New Roman" w:hAnsi="Times New Roman" w:cs="Times New Roman"/>
          <w:sz w:val="24"/>
          <w:szCs w:val="24"/>
        </w:rPr>
        <w:t>м</w:t>
      </w:r>
      <w:r w:rsidR="0016613E" w:rsidRPr="00752678">
        <w:rPr>
          <w:rFonts w:ascii="Times New Roman" w:hAnsi="Times New Roman" w:cs="Times New Roman"/>
          <w:sz w:val="24"/>
          <w:szCs w:val="24"/>
        </w:rPr>
        <w:t xml:space="preserve"> </w:t>
      </w:r>
      <w:r w:rsidR="00752678" w:rsidRPr="00752678">
        <w:rPr>
          <w:rFonts w:ascii="Times New Roman" w:hAnsi="Times New Roman" w:cs="Times New Roman"/>
          <w:sz w:val="24"/>
          <w:szCs w:val="24"/>
        </w:rPr>
        <w:t>Яровой Т.А</w:t>
      </w:r>
      <w:r w:rsidR="0016613E" w:rsidRPr="00752678">
        <w:rPr>
          <w:rFonts w:ascii="Times New Roman" w:hAnsi="Times New Roman" w:cs="Times New Roman"/>
          <w:sz w:val="24"/>
          <w:szCs w:val="24"/>
        </w:rPr>
        <w:t xml:space="preserve">., </w:t>
      </w:r>
      <w:r w:rsidRPr="00752678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дошкольного образования  Государственного бюджетного дошкольного образовательного учреждения детского сада № 8</w:t>
      </w:r>
      <w:r w:rsidR="00752678" w:rsidRPr="00752678">
        <w:rPr>
          <w:rFonts w:ascii="Times New Roman" w:hAnsi="Times New Roman" w:cs="Times New Roman"/>
          <w:sz w:val="24"/>
          <w:szCs w:val="24"/>
        </w:rPr>
        <w:t xml:space="preserve">9 </w:t>
      </w:r>
      <w:r w:rsidRPr="00752678">
        <w:rPr>
          <w:rFonts w:ascii="Times New Roman" w:hAnsi="Times New Roman" w:cs="Times New Roman"/>
          <w:sz w:val="24"/>
          <w:szCs w:val="24"/>
        </w:rPr>
        <w:t>Красносельского  района  Санкт-Петербурга</w:t>
      </w:r>
      <w:r w:rsidR="00752678" w:rsidRPr="00752678">
        <w:rPr>
          <w:rFonts w:ascii="Times New Roman" w:hAnsi="Times New Roman" w:cs="Times New Roman"/>
          <w:sz w:val="24"/>
          <w:szCs w:val="24"/>
        </w:rPr>
        <w:t xml:space="preserve"> «Бригантина»</w:t>
      </w:r>
      <w:r w:rsidRPr="00752678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D90894" w:rsidRPr="00752678" w:rsidRDefault="00D90894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             Рабочая    программа   опред</w:t>
      </w:r>
      <w:r w:rsidR="00785BB0">
        <w:rPr>
          <w:rFonts w:ascii="Times New Roman" w:hAnsi="Times New Roman" w:cs="Times New Roman"/>
          <w:sz w:val="24"/>
          <w:szCs w:val="24"/>
        </w:rPr>
        <w:t xml:space="preserve">еляет содержание и   структуру </w:t>
      </w:r>
      <w:r w:rsidRPr="00752678">
        <w:rPr>
          <w:rFonts w:ascii="Times New Roman" w:hAnsi="Times New Roman" w:cs="Times New Roman"/>
          <w:sz w:val="24"/>
          <w:szCs w:val="24"/>
        </w:rPr>
        <w:t xml:space="preserve">деятельности педагога - организатора   в работе   с детьми   в возрасте   2-7 лет   групп общеразвивающей направленности и родителями (законными представителями) воспитанников и педагогами ОУ. </w:t>
      </w:r>
    </w:p>
    <w:p w:rsidR="00D90894" w:rsidRPr="00752678" w:rsidRDefault="00D90894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894" w:rsidRPr="00752678" w:rsidRDefault="00D90894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D90894" w:rsidRPr="00752678" w:rsidRDefault="00D90894" w:rsidP="00EE0644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организации содержательного интересного и полезного досуга детей. </w:t>
      </w:r>
    </w:p>
    <w:p w:rsidR="00D90894" w:rsidRPr="00752678" w:rsidRDefault="00D90894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90894" w:rsidRPr="00752678" w:rsidRDefault="00D90894" w:rsidP="00EE0644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Развитие интереса у детей к самовыражению, познавательной, социальной, творческой активности. </w:t>
      </w:r>
    </w:p>
    <w:p w:rsidR="00D90894" w:rsidRPr="00752678" w:rsidRDefault="00D90894" w:rsidP="00EE0644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Создание психологически-комфортной атмосферы для творчества и самореализации ребенка. </w:t>
      </w:r>
    </w:p>
    <w:p w:rsidR="00D90894" w:rsidRPr="00752678" w:rsidRDefault="00D90894" w:rsidP="00EE0644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умений, удовлетворение потребности детей в общении. </w:t>
      </w:r>
    </w:p>
    <w:p w:rsidR="00D90894" w:rsidRPr="00752678" w:rsidRDefault="00D90894" w:rsidP="00EE0644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Воспитание эмоционально-нравственных качеств. </w:t>
      </w:r>
    </w:p>
    <w:p w:rsidR="00D90894" w:rsidRPr="00752678" w:rsidRDefault="00D90894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7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D90894" w:rsidRPr="00752678" w:rsidRDefault="00D90894" w:rsidP="00EE064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Развитие системы досуговых и традиционных мероприятий. </w:t>
      </w:r>
    </w:p>
    <w:p w:rsidR="00D90894" w:rsidRPr="00752678" w:rsidRDefault="00D90894" w:rsidP="00EE064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Повышение культуры досугового общения воспитанников. Способы проверки ожидаемых результатов: </w:t>
      </w:r>
    </w:p>
    <w:p w:rsidR="00D90894" w:rsidRPr="00752678" w:rsidRDefault="00D90894" w:rsidP="00EE064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Анализ подготовки и проведения мероприятия (внутренний контроль) </w:t>
      </w:r>
    </w:p>
    <w:p w:rsidR="00D90894" w:rsidRPr="00752678" w:rsidRDefault="00D90894" w:rsidP="00EE064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Мониторинг удовлетворенности воспитанников участием в программе. </w:t>
      </w:r>
    </w:p>
    <w:p w:rsidR="00D90894" w:rsidRPr="00752678" w:rsidRDefault="00D90894" w:rsidP="00EE064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Диагностика эмоционального фона в начале и в конце мероприятия (беседа, отзывы, наблюдение, анкетирование). </w:t>
      </w:r>
    </w:p>
    <w:p w:rsidR="00D90894" w:rsidRPr="00752678" w:rsidRDefault="00D90894" w:rsidP="00EE064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Самоанализ деятельности педагога. </w:t>
      </w:r>
    </w:p>
    <w:p w:rsidR="00D90894" w:rsidRPr="00752678" w:rsidRDefault="00D90894" w:rsidP="00EE064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Количественные показатели (количество проведенных мероприятий, охват участников мероприятий). </w:t>
      </w:r>
    </w:p>
    <w:p w:rsidR="00D90894" w:rsidRPr="00752678" w:rsidRDefault="00D90894" w:rsidP="00EE064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Мониторинг участия семьи в досуговых мероприятиях. </w:t>
      </w:r>
    </w:p>
    <w:p w:rsidR="00D90894" w:rsidRPr="00752678" w:rsidRDefault="00D90894" w:rsidP="00EE064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>Социальные показатели (заинтересованность воспитанников).</w:t>
      </w:r>
    </w:p>
    <w:p w:rsidR="00D90894" w:rsidRPr="00752678" w:rsidRDefault="00D90894" w:rsidP="00EE064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Учет запроса проводимых традиционных мероприятий </w:t>
      </w:r>
    </w:p>
    <w:p w:rsidR="00D90894" w:rsidRPr="00752678" w:rsidRDefault="00D90894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78">
        <w:rPr>
          <w:rFonts w:ascii="Times New Roman" w:hAnsi="Times New Roman" w:cs="Times New Roman"/>
          <w:b/>
          <w:sz w:val="24"/>
          <w:szCs w:val="24"/>
        </w:rPr>
        <w:t xml:space="preserve">Формы проведения досуговых программ: </w:t>
      </w:r>
    </w:p>
    <w:p w:rsidR="00D90894" w:rsidRPr="00752678" w:rsidRDefault="00D90894" w:rsidP="00EE064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конкурсы; </w:t>
      </w:r>
    </w:p>
    <w:p w:rsidR="00D90894" w:rsidRPr="00752678" w:rsidRDefault="00D90894" w:rsidP="00EE064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концерты; </w:t>
      </w:r>
    </w:p>
    <w:p w:rsidR="00D90894" w:rsidRPr="00752678" w:rsidRDefault="00D90894" w:rsidP="00EE064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театрализованные представления; </w:t>
      </w:r>
    </w:p>
    <w:p w:rsidR="00D90894" w:rsidRPr="00752678" w:rsidRDefault="00D90894" w:rsidP="00EE064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>беседы, викторин</w:t>
      </w:r>
    </w:p>
    <w:p w:rsidR="00D90894" w:rsidRPr="00F8514F" w:rsidRDefault="00D90894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14F">
        <w:rPr>
          <w:rFonts w:ascii="Times New Roman" w:hAnsi="Times New Roman" w:cs="Times New Roman"/>
          <w:sz w:val="24"/>
          <w:szCs w:val="24"/>
        </w:rPr>
        <w:t xml:space="preserve">         Срок реализации программы 1 сентября 201</w:t>
      </w:r>
      <w:r w:rsidR="007F3440" w:rsidRPr="00F8514F">
        <w:rPr>
          <w:rFonts w:ascii="Times New Roman" w:hAnsi="Times New Roman" w:cs="Times New Roman"/>
          <w:sz w:val="24"/>
          <w:szCs w:val="24"/>
        </w:rPr>
        <w:t xml:space="preserve">7 </w:t>
      </w:r>
      <w:r w:rsidRPr="00F8514F">
        <w:rPr>
          <w:rFonts w:ascii="Times New Roman" w:hAnsi="Times New Roman" w:cs="Times New Roman"/>
          <w:sz w:val="24"/>
          <w:szCs w:val="24"/>
        </w:rPr>
        <w:t>– 31 августа 201</w:t>
      </w:r>
      <w:r w:rsidR="007F3440" w:rsidRPr="00F8514F">
        <w:rPr>
          <w:rFonts w:ascii="Times New Roman" w:hAnsi="Times New Roman" w:cs="Times New Roman"/>
          <w:sz w:val="24"/>
          <w:szCs w:val="24"/>
        </w:rPr>
        <w:t>8</w:t>
      </w:r>
      <w:r w:rsidRPr="00F8514F">
        <w:rPr>
          <w:rFonts w:ascii="Times New Roman" w:hAnsi="Times New Roman" w:cs="Times New Roman"/>
          <w:sz w:val="24"/>
          <w:szCs w:val="24"/>
        </w:rPr>
        <w:t xml:space="preserve"> года (один год)</w:t>
      </w:r>
    </w:p>
    <w:p w:rsidR="00752678" w:rsidRDefault="00752678" w:rsidP="00EE0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27F" w:rsidRPr="00752678" w:rsidRDefault="00CE327F" w:rsidP="0075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78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7A2B20" w:rsidRPr="00EE0644" w:rsidRDefault="007A2B20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CE327F" w:rsidRPr="00752678" w:rsidTr="007A2B20">
        <w:tc>
          <w:tcPr>
            <w:tcW w:w="9571" w:type="dxa"/>
            <w:gridSpan w:val="2"/>
          </w:tcPr>
          <w:p w:rsidR="00CE327F" w:rsidRPr="00752678" w:rsidRDefault="00CE327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/>
                <w:sz w:val="24"/>
                <w:szCs w:val="24"/>
              </w:rPr>
              <w:t>I. ЦЕЛЕВОЙ РАЗДЕЛ РАБОЧЕЙ ПРОГРАММЫ</w:t>
            </w:r>
          </w:p>
        </w:tc>
      </w:tr>
      <w:tr w:rsidR="00CE327F" w:rsidRPr="00752678" w:rsidTr="007A2B20">
        <w:tc>
          <w:tcPr>
            <w:tcW w:w="8330" w:type="dxa"/>
          </w:tcPr>
          <w:p w:rsidR="00CE327F" w:rsidRPr="00752678" w:rsidRDefault="00CE327F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241" w:type="dxa"/>
          </w:tcPr>
          <w:p w:rsidR="00CE327F" w:rsidRPr="00752678" w:rsidRDefault="00862262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E327F" w:rsidRPr="00752678" w:rsidTr="007A2B20">
        <w:tc>
          <w:tcPr>
            <w:tcW w:w="8330" w:type="dxa"/>
          </w:tcPr>
          <w:p w:rsidR="00CE327F" w:rsidRPr="00752678" w:rsidRDefault="00CE327F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1.2. Цели и задачи программы</w:t>
            </w:r>
          </w:p>
        </w:tc>
        <w:tc>
          <w:tcPr>
            <w:tcW w:w="1241" w:type="dxa"/>
          </w:tcPr>
          <w:p w:rsidR="00CE327F" w:rsidRPr="00752678" w:rsidRDefault="00862262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E327F" w:rsidRPr="00752678" w:rsidTr="007A2B20">
        <w:tc>
          <w:tcPr>
            <w:tcW w:w="8330" w:type="dxa"/>
          </w:tcPr>
          <w:p w:rsidR="00CE327F" w:rsidRPr="00752678" w:rsidRDefault="00CE327F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1.2.2. Задачи работы педагога-организатора</w:t>
            </w:r>
          </w:p>
        </w:tc>
        <w:tc>
          <w:tcPr>
            <w:tcW w:w="1241" w:type="dxa"/>
          </w:tcPr>
          <w:p w:rsidR="00CE327F" w:rsidRPr="00752678" w:rsidRDefault="00862262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E327F" w:rsidRPr="00752678" w:rsidTr="007A2B20">
        <w:tc>
          <w:tcPr>
            <w:tcW w:w="8330" w:type="dxa"/>
          </w:tcPr>
          <w:p w:rsidR="00CE327F" w:rsidRPr="00752678" w:rsidRDefault="002A18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1.2.3. Принципы и подходы к формированию образовательной программы</w:t>
            </w:r>
          </w:p>
        </w:tc>
        <w:tc>
          <w:tcPr>
            <w:tcW w:w="1241" w:type="dxa"/>
          </w:tcPr>
          <w:p w:rsidR="00CE327F" w:rsidRPr="00752678" w:rsidRDefault="00862262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E327F" w:rsidRPr="00752678" w:rsidTr="007A2B20">
        <w:tc>
          <w:tcPr>
            <w:tcW w:w="8330" w:type="dxa"/>
          </w:tcPr>
          <w:p w:rsidR="00CE327F" w:rsidRPr="00752678" w:rsidRDefault="002A18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1.3. Психолого-педагогические основы деятельности педагога-организатора</w:t>
            </w:r>
          </w:p>
        </w:tc>
        <w:tc>
          <w:tcPr>
            <w:tcW w:w="1241" w:type="dxa"/>
          </w:tcPr>
          <w:p w:rsidR="00CE327F" w:rsidRPr="00F8514F" w:rsidRDefault="00F8514F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E327F" w:rsidRPr="00752678" w:rsidTr="007A2B20">
        <w:tc>
          <w:tcPr>
            <w:tcW w:w="8330" w:type="dxa"/>
          </w:tcPr>
          <w:p w:rsidR="00CE327F" w:rsidRPr="00752678" w:rsidRDefault="002A18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1.4.Особенности возрастного развития детей  дошкольного возраста</w:t>
            </w:r>
          </w:p>
        </w:tc>
        <w:tc>
          <w:tcPr>
            <w:tcW w:w="1241" w:type="dxa"/>
          </w:tcPr>
          <w:p w:rsidR="00CE327F" w:rsidRPr="00F8514F" w:rsidRDefault="00F8514F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5-17</w:t>
            </w:r>
          </w:p>
        </w:tc>
      </w:tr>
      <w:tr w:rsidR="002A1820" w:rsidRPr="00752678" w:rsidTr="007A2B20">
        <w:tc>
          <w:tcPr>
            <w:tcW w:w="9571" w:type="dxa"/>
            <w:gridSpan w:val="2"/>
          </w:tcPr>
          <w:p w:rsidR="002A1820" w:rsidRPr="00752678" w:rsidRDefault="002A18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/>
                <w:sz w:val="24"/>
                <w:szCs w:val="24"/>
              </w:rPr>
              <w:t>II. СОДЕРЖАТЕЛЬНЫЙ РАЗДЕЛ РАБОЧЕЙ ПРОГРАММЫ</w:t>
            </w:r>
          </w:p>
        </w:tc>
      </w:tr>
      <w:tr w:rsidR="002A1820" w:rsidRPr="00752678" w:rsidTr="007A2B20">
        <w:tc>
          <w:tcPr>
            <w:tcW w:w="8330" w:type="dxa"/>
          </w:tcPr>
          <w:p w:rsidR="002A1820" w:rsidRPr="00752678" w:rsidRDefault="008011FE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2.1. Организация работы с педагогами</w:t>
            </w:r>
          </w:p>
        </w:tc>
        <w:tc>
          <w:tcPr>
            <w:tcW w:w="1241" w:type="dxa"/>
          </w:tcPr>
          <w:p w:rsidR="002A1820" w:rsidRPr="00F8514F" w:rsidRDefault="008011FE" w:rsidP="00F851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1820" w:rsidRPr="00752678" w:rsidTr="007A2B20">
        <w:tc>
          <w:tcPr>
            <w:tcW w:w="8330" w:type="dxa"/>
          </w:tcPr>
          <w:p w:rsidR="002A1820" w:rsidRPr="00752678" w:rsidRDefault="008011FE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</w:rPr>
              <w:t>2.2 Участие в методической работе района</w:t>
            </w:r>
          </w:p>
        </w:tc>
        <w:tc>
          <w:tcPr>
            <w:tcW w:w="1241" w:type="dxa"/>
          </w:tcPr>
          <w:p w:rsidR="002A1820" w:rsidRPr="00F8514F" w:rsidRDefault="008011FE" w:rsidP="00F851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851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A1820" w:rsidRPr="00752678" w:rsidTr="007A2B20">
        <w:tc>
          <w:tcPr>
            <w:tcW w:w="8330" w:type="dxa"/>
          </w:tcPr>
          <w:p w:rsidR="002A1820" w:rsidRPr="00752678" w:rsidRDefault="008011FE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Pr="00752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267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методической работе ОУ</w:t>
            </w:r>
          </w:p>
        </w:tc>
        <w:tc>
          <w:tcPr>
            <w:tcW w:w="1241" w:type="dxa"/>
          </w:tcPr>
          <w:p w:rsidR="002A1820" w:rsidRPr="00F8514F" w:rsidRDefault="008011FE" w:rsidP="00F851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851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A1820" w:rsidRPr="00752678" w:rsidTr="007A2B20">
        <w:tc>
          <w:tcPr>
            <w:tcW w:w="8330" w:type="dxa"/>
          </w:tcPr>
          <w:p w:rsidR="002A1820" w:rsidRPr="00752678" w:rsidRDefault="008011FE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</w:rPr>
              <w:t>2.4 Открытые мероприятия</w:t>
            </w:r>
          </w:p>
        </w:tc>
        <w:tc>
          <w:tcPr>
            <w:tcW w:w="1241" w:type="dxa"/>
          </w:tcPr>
          <w:p w:rsidR="002A1820" w:rsidRPr="00752678" w:rsidRDefault="00F8514F" w:rsidP="008622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8011FE" w:rsidRPr="00752678" w:rsidTr="007A2B20">
        <w:tc>
          <w:tcPr>
            <w:tcW w:w="8330" w:type="dxa"/>
          </w:tcPr>
          <w:p w:rsidR="008011FE" w:rsidRPr="00752678" w:rsidRDefault="008011FE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</w:rPr>
              <w:t>2.5 Рабочие совещания</w:t>
            </w:r>
          </w:p>
        </w:tc>
        <w:tc>
          <w:tcPr>
            <w:tcW w:w="1241" w:type="dxa"/>
          </w:tcPr>
          <w:p w:rsidR="008011FE" w:rsidRPr="00752678" w:rsidRDefault="00F8514F" w:rsidP="00F851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8011FE" w:rsidRPr="00752678" w:rsidTr="007A2B20">
        <w:tc>
          <w:tcPr>
            <w:tcW w:w="8330" w:type="dxa"/>
          </w:tcPr>
          <w:p w:rsidR="008011FE" w:rsidRPr="00752678" w:rsidRDefault="007A2B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2.6 Организация работы с социумом</w:t>
            </w:r>
          </w:p>
        </w:tc>
        <w:tc>
          <w:tcPr>
            <w:tcW w:w="1241" w:type="dxa"/>
          </w:tcPr>
          <w:p w:rsidR="008011FE" w:rsidRPr="00752678" w:rsidRDefault="00F8514F" w:rsidP="008622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9-21</w:t>
            </w:r>
          </w:p>
        </w:tc>
      </w:tr>
      <w:tr w:rsidR="008011FE" w:rsidRPr="00752678" w:rsidTr="007A2B20">
        <w:tc>
          <w:tcPr>
            <w:tcW w:w="8330" w:type="dxa"/>
          </w:tcPr>
          <w:p w:rsidR="008011FE" w:rsidRPr="00752678" w:rsidRDefault="007A2B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</w:rPr>
              <w:t>2.7 Организация работы с населением микрорайона</w:t>
            </w:r>
          </w:p>
        </w:tc>
        <w:tc>
          <w:tcPr>
            <w:tcW w:w="1241" w:type="dxa"/>
          </w:tcPr>
          <w:p w:rsidR="008011FE" w:rsidRPr="00752678" w:rsidRDefault="00F8514F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21-24</w:t>
            </w:r>
          </w:p>
        </w:tc>
      </w:tr>
      <w:tr w:rsidR="008011FE" w:rsidRPr="00752678" w:rsidTr="007A2B20">
        <w:tc>
          <w:tcPr>
            <w:tcW w:w="8330" w:type="dxa"/>
          </w:tcPr>
          <w:p w:rsidR="008011FE" w:rsidRPr="00752678" w:rsidRDefault="007A2B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2.8 Организация работы с родителями</w:t>
            </w:r>
          </w:p>
        </w:tc>
        <w:tc>
          <w:tcPr>
            <w:tcW w:w="1241" w:type="dxa"/>
          </w:tcPr>
          <w:p w:rsidR="008011FE" w:rsidRPr="00752678" w:rsidRDefault="00F8514F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A2B20" w:rsidRPr="00752678" w:rsidTr="007A2B20">
        <w:tc>
          <w:tcPr>
            <w:tcW w:w="8330" w:type="dxa"/>
          </w:tcPr>
          <w:p w:rsidR="007A2B20" w:rsidRPr="00752678" w:rsidRDefault="007A2B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ВАРИАТИВНАЯ ЧАСТЬ ПРОГРАММЫ</w:t>
            </w:r>
          </w:p>
        </w:tc>
        <w:tc>
          <w:tcPr>
            <w:tcW w:w="1241" w:type="dxa"/>
          </w:tcPr>
          <w:p w:rsidR="007A2B20" w:rsidRPr="00752678" w:rsidRDefault="00F8514F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A2B20" w:rsidRPr="00752678" w:rsidTr="007A2B20">
        <w:tc>
          <w:tcPr>
            <w:tcW w:w="8330" w:type="dxa"/>
          </w:tcPr>
          <w:p w:rsidR="007A2B20" w:rsidRPr="00752678" w:rsidRDefault="007A2B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2.9 Административная работа</w:t>
            </w:r>
          </w:p>
        </w:tc>
        <w:tc>
          <w:tcPr>
            <w:tcW w:w="1241" w:type="dxa"/>
          </w:tcPr>
          <w:p w:rsidR="007A2B20" w:rsidRPr="00F8514F" w:rsidRDefault="00F8514F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A2B20" w:rsidRPr="00752678" w:rsidTr="007A2B20">
        <w:tc>
          <w:tcPr>
            <w:tcW w:w="9571" w:type="dxa"/>
            <w:gridSpan w:val="2"/>
          </w:tcPr>
          <w:p w:rsidR="007A2B20" w:rsidRPr="00752678" w:rsidRDefault="007A2B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 РАБОЧЕЙ ПРОГРАММЫ</w:t>
            </w:r>
          </w:p>
        </w:tc>
      </w:tr>
      <w:tr w:rsidR="007A2B20" w:rsidRPr="00752678" w:rsidTr="007A2B20">
        <w:tc>
          <w:tcPr>
            <w:tcW w:w="8330" w:type="dxa"/>
          </w:tcPr>
          <w:p w:rsidR="007A2B20" w:rsidRPr="00752678" w:rsidRDefault="007A2B20" w:rsidP="00EE06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3.1. График работы</w:t>
            </w:r>
          </w:p>
        </w:tc>
        <w:tc>
          <w:tcPr>
            <w:tcW w:w="1241" w:type="dxa"/>
          </w:tcPr>
          <w:p w:rsidR="007A2B20" w:rsidRPr="00F8514F" w:rsidRDefault="001023DA" w:rsidP="00F851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8514F">
              <w:rPr>
                <w:rFonts w:ascii="Times New Roman" w:hAnsi="Times New Roman" w:cs="Times New Roman"/>
                <w:bCs/>
                <w:sz w:val="24"/>
                <w:szCs w:val="24"/>
              </w:rPr>
              <w:t>5-26</w:t>
            </w:r>
          </w:p>
        </w:tc>
      </w:tr>
      <w:tr w:rsidR="007A2B20" w:rsidRPr="00752678" w:rsidTr="007A2B20">
        <w:tc>
          <w:tcPr>
            <w:tcW w:w="8330" w:type="dxa"/>
          </w:tcPr>
          <w:p w:rsidR="007A2B20" w:rsidRPr="00752678" w:rsidRDefault="007A2B20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6044" w:rsidRPr="00752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678">
              <w:rPr>
                <w:rFonts w:ascii="Times New Roman" w:hAnsi="Times New Roman" w:cs="Times New Roman"/>
                <w:sz w:val="24"/>
                <w:szCs w:val="24"/>
              </w:rPr>
              <w:t xml:space="preserve"> Список литературы </w:t>
            </w:r>
          </w:p>
        </w:tc>
        <w:tc>
          <w:tcPr>
            <w:tcW w:w="1241" w:type="dxa"/>
          </w:tcPr>
          <w:p w:rsidR="007A2B20" w:rsidRPr="00F8514F" w:rsidRDefault="001023DA" w:rsidP="00F851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851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8514F" w:rsidRPr="00752678" w:rsidTr="007A2B20">
        <w:tc>
          <w:tcPr>
            <w:tcW w:w="8330" w:type="dxa"/>
          </w:tcPr>
          <w:p w:rsidR="00F8514F" w:rsidRPr="00752678" w:rsidRDefault="00F8514F" w:rsidP="00EE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Приложение</w:t>
            </w:r>
          </w:p>
        </w:tc>
        <w:tc>
          <w:tcPr>
            <w:tcW w:w="1241" w:type="dxa"/>
          </w:tcPr>
          <w:p w:rsidR="00F8514F" w:rsidRPr="00752678" w:rsidRDefault="00F8514F" w:rsidP="00F85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27-32</w:t>
            </w:r>
          </w:p>
        </w:tc>
      </w:tr>
    </w:tbl>
    <w:p w:rsidR="00CE327F" w:rsidRPr="00EE0644" w:rsidRDefault="00CE327F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327F" w:rsidRPr="00EE0644" w:rsidRDefault="00CE327F" w:rsidP="00EE06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B20" w:rsidRPr="00EE0644" w:rsidRDefault="007A2B20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2B20" w:rsidRPr="00EE0644" w:rsidRDefault="007A2B20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2B20" w:rsidRPr="00EE0644" w:rsidRDefault="007A2B20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2B20" w:rsidRPr="00EE0644" w:rsidRDefault="007A2B20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2B20" w:rsidRPr="00EE0644" w:rsidRDefault="007A2B20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2B20" w:rsidRPr="00EE0644" w:rsidRDefault="007A2B20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2B20" w:rsidRPr="00EE0644" w:rsidRDefault="007A2B20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1820" w:rsidRPr="00EE0644" w:rsidRDefault="002A1820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2B20" w:rsidRPr="00EE0644" w:rsidRDefault="007A2B20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327F" w:rsidRPr="00EE0644" w:rsidRDefault="00CE327F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058E" w:rsidRPr="00EE0644" w:rsidRDefault="0031058E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058E" w:rsidRPr="00EE0644" w:rsidRDefault="0031058E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894" w:rsidRPr="00EE0644" w:rsidRDefault="00D90894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894" w:rsidRPr="00EE0644" w:rsidRDefault="00D90894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894" w:rsidRPr="00EE0644" w:rsidRDefault="00D90894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894" w:rsidRPr="00EE0644" w:rsidRDefault="00D90894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894" w:rsidRPr="00EE0644" w:rsidRDefault="00D90894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894" w:rsidRPr="00EE0644" w:rsidRDefault="00D90894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894" w:rsidRPr="00EE0644" w:rsidRDefault="00D90894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894" w:rsidRDefault="00D90894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2678" w:rsidRPr="00EE0644" w:rsidRDefault="00752678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894" w:rsidRPr="00EE0644" w:rsidRDefault="00D90894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058E" w:rsidRPr="00EE0644" w:rsidRDefault="0031058E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26F2" w:rsidRPr="00752678" w:rsidRDefault="008E6BFB" w:rsidP="00EE0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 </w:t>
      </w:r>
      <w:r w:rsidR="003D26F2" w:rsidRPr="0075267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D26F2" w:rsidRPr="0075267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Целевой раздел рабочей программы</w:t>
      </w:r>
    </w:p>
    <w:p w:rsidR="007D0AC6" w:rsidRPr="00752678" w:rsidRDefault="007D0AC6" w:rsidP="00EE06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3D26F2" w:rsidRPr="00752678" w:rsidRDefault="003D26F2" w:rsidP="00EE064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526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1.1. П</w:t>
      </w:r>
      <w:r w:rsidRPr="0075267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ояснительная записка</w:t>
      </w:r>
      <w:r w:rsidRPr="007526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E344F" w:rsidRPr="00752678" w:rsidRDefault="00882E75" w:rsidP="00EE064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82E75" w:rsidRPr="00752678" w:rsidRDefault="00882E75" w:rsidP="00EE064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678">
        <w:rPr>
          <w:rFonts w:ascii="Times New Roman" w:hAnsi="Times New Roman" w:cs="Times New Roman"/>
          <w:sz w:val="24"/>
          <w:szCs w:val="24"/>
        </w:rPr>
        <w:t xml:space="preserve">  Рабочая программа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образовательного процесса в</w:t>
      </w:r>
      <w:r w:rsidR="008845D0" w:rsidRPr="00752678">
        <w:rPr>
          <w:rFonts w:ascii="Times New Roman" w:hAnsi="Times New Roman" w:cs="Times New Roman"/>
          <w:sz w:val="24"/>
          <w:szCs w:val="24"/>
        </w:rPr>
        <w:t xml:space="preserve"> </w:t>
      </w:r>
      <w:r w:rsidR="00D90894" w:rsidRPr="00752678">
        <w:rPr>
          <w:rFonts w:ascii="Times New Roman" w:hAnsi="Times New Roman" w:cs="Times New Roman"/>
          <w:sz w:val="24"/>
          <w:szCs w:val="24"/>
        </w:rPr>
        <w:t>группах детского сада</w:t>
      </w:r>
      <w:r w:rsidRPr="00752678">
        <w:rPr>
          <w:rFonts w:ascii="Times New Roman" w:hAnsi="Times New Roman" w:cs="Times New Roman"/>
          <w:sz w:val="24"/>
          <w:szCs w:val="24"/>
        </w:rPr>
        <w:t>, разработана на основе Образовательной программы дошкольного образования ГБДОУ детского сада № 8</w:t>
      </w:r>
      <w:r w:rsidR="00752678">
        <w:rPr>
          <w:rFonts w:ascii="Times New Roman" w:hAnsi="Times New Roman" w:cs="Times New Roman"/>
          <w:sz w:val="24"/>
          <w:szCs w:val="24"/>
        </w:rPr>
        <w:t xml:space="preserve">9 Красносельского </w:t>
      </w:r>
      <w:r w:rsidR="008845D0" w:rsidRPr="00752678">
        <w:rPr>
          <w:rFonts w:ascii="Times New Roman" w:hAnsi="Times New Roman" w:cs="Times New Roman"/>
          <w:sz w:val="24"/>
          <w:szCs w:val="24"/>
        </w:rPr>
        <w:t>района Санкт-</w:t>
      </w:r>
      <w:r w:rsidRPr="00752678">
        <w:rPr>
          <w:rFonts w:ascii="Times New Roman" w:hAnsi="Times New Roman" w:cs="Times New Roman"/>
          <w:sz w:val="24"/>
          <w:szCs w:val="24"/>
        </w:rPr>
        <w:t>Петербурга</w:t>
      </w:r>
      <w:r w:rsidR="00752678">
        <w:rPr>
          <w:rFonts w:ascii="Times New Roman" w:hAnsi="Times New Roman" w:cs="Times New Roman"/>
          <w:sz w:val="24"/>
          <w:szCs w:val="24"/>
        </w:rPr>
        <w:t xml:space="preserve"> «Бригантина»</w:t>
      </w:r>
      <w:r w:rsidRPr="00752678">
        <w:rPr>
          <w:rFonts w:ascii="Times New Roman" w:hAnsi="Times New Roman" w:cs="Times New Roman"/>
          <w:sz w:val="24"/>
          <w:szCs w:val="24"/>
        </w:rPr>
        <w:t xml:space="preserve"> в соответствии с введ</w:t>
      </w:r>
      <w:r w:rsidR="00752678">
        <w:rPr>
          <w:rFonts w:ascii="Times New Roman" w:hAnsi="Times New Roman" w:cs="Times New Roman"/>
          <w:sz w:val="24"/>
          <w:szCs w:val="24"/>
        </w:rPr>
        <w:t xml:space="preserve">ением в действие ФГОС ДО. </w:t>
      </w:r>
      <w:r w:rsidRPr="00752678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детей с учетом их возрастных и индивидуальных особенностей, по основным направлениям: социально – коммуникативному, познавательному, речевому, художественно – эстетическому и физическому.</w:t>
      </w:r>
    </w:p>
    <w:p w:rsidR="00D71B0F" w:rsidRPr="00EE0644" w:rsidRDefault="00D71B0F" w:rsidP="00EE064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3274"/>
        <w:gridCol w:w="6756"/>
      </w:tblGrid>
      <w:tr w:rsidR="00D71B0F" w:rsidRPr="00BF7CB5" w:rsidTr="00882E75">
        <w:tc>
          <w:tcPr>
            <w:tcW w:w="3576" w:type="dxa"/>
          </w:tcPr>
          <w:p w:rsidR="003D26F2" w:rsidRPr="00BF7CB5" w:rsidRDefault="003D26F2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454" w:type="dxa"/>
          </w:tcPr>
          <w:p w:rsidR="003D26F2" w:rsidRPr="00BF7CB5" w:rsidRDefault="00882E7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Создание 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</w:tc>
      </w:tr>
      <w:tr w:rsidR="00D71B0F" w:rsidRPr="00BF7CB5" w:rsidTr="00882E75">
        <w:tc>
          <w:tcPr>
            <w:tcW w:w="3576" w:type="dxa"/>
          </w:tcPr>
          <w:p w:rsidR="003D26F2" w:rsidRPr="00BF7CB5" w:rsidRDefault="003D26F2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54" w:type="dxa"/>
          </w:tcPr>
          <w:p w:rsidR="00D71B0F" w:rsidRPr="00BF7CB5" w:rsidRDefault="00D71B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90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EF0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0904" w:rsidRPr="00BF7CB5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личности, талантов и способностей, формированию общей культуры</w:t>
            </w:r>
            <w:r w:rsidR="0075267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04" w:rsidRPr="00BF7CB5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D71B0F" w:rsidRPr="00BF7CB5" w:rsidRDefault="00D71B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90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EF0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0904" w:rsidRPr="00BF7CB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кружко</w:t>
            </w:r>
            <w:r w:rsidR="00E67EF0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в, секций и других любительских </w:t>
            </w:r>
            <w:r w:rsidR="003C0904" w:rsidRPr="00BF7CB5">
              <w:rPr>
                <w:rFonts w:ascii="Times New Roman" w:hAnsi="Times New Roman" w:cs="Times New Roman"/>
                <w:sz w:val="24"/>
                <w:szCs w:val="24"/>
              </w:rPr>
              <w:t>объединений, разнообразную индивидуа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льную и совместную деятельность </w:t>
            </w:r>
            <w:r w:rsidR="003C0904" w:rsidRPr="00BF7CB5">
              <w:rPr>
                <w:rFonts w:ascii="Times New Roman" w:hAnsi="Times New Roman" w:cs="Times New Roman"/>
                <w:sz w:val="24"/>
                <w:szCs w:val="24"/>
              </w:rPr>
              <w:t>всех участников воспитательно-образовательного процесса (педагогов, специалистов,</w:t>
            </w:r>
            <w:r w:rsidR="00E67EF0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04" w:rsidRPr="00BF7CB5">
              <w:rPr>
                <w:rFonts w:ascii="Times New Roman" w:hAnsi="Times New Roman" w:cs="Times New Roman"/>
                <w:sz w:val="24"/>
                <w:szCs w:val="24"/>
              </w:rPr>
              <w:t>воспитанников и родителей).</w:t>
            </w:r>
          </w:p>
          <w:p w:rsidR="003D26F2" w:rsidRPr="00BF7CB5" w:rsidRDefault="00D71B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90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EF0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Активно работать с родительской общественностью и отдельными родителями, обеспечивая создание необходимых условий в помещениях ДОУ и на участке для успешной реализации воспитательно-образовательной программы.</w:t>
            </w:r>
          </w:p>
        </w:tc>
      </w:tr>
      <w:tr w:rsidR="00D71B0F" w:rsidRPr="00BF7CB5" w:rsidTr="00882E75">
        <w:tc>
          <w:tcPr>
            <w:tcW w:w="3576" w:type="dxa"/>
          </w:tcPr>
          <w:p w:rsidR="003D26F2" w:rsidRPr="00BF7CB5" w:rsidRDefault="00D71B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6454" w:type="dxa"/>
          </w:tcPr>
          <w:p w:rsidR="00E67EF0" w:rsidRPr="00BF7CB5" w:rsidRDefault="00D71B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EF0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Принцип полноценного проживания ребенком всех этапов детства (младенческого, раннего, дошкольного)</w:t>
            </w:r>
          </w:p>
          <w:p w:rsidR="00E67EF0" w:rsidRPr="00BF7CB5" w:rsidRDefault="00E67EF0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 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образования.</w:t>
            </w:r>
          </w:p>
          <w:p w:rsidR="00E67EF0" w:rsidRPr="00BF7CB5" w:rsidRDefault="00E67EF0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  Принцип содействия и сотрудничества детей и взрослых, признание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полноценным участником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(субъектом) образовательных отношений.</w:t>
            </w:r>
          </w:p>
          <w:p w:rsidR="00E67EF0" w:rsidRPr="00BF7CB5" w:rsidRDefault="00E67EF0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-   Принцип преемственности между всеми возрастными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дошкольными группами и между детским садом и начальной школой.</w:t>
            </w:r>
          </w:p>
          <w:p w:rsidR="00E67EF0" w:rsidRPr="00BF7CB5" w:rsidRDefault="00E67EF0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  Формирование познавательных интересов и познавательн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ых действий ребенка в различных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видах деятельности.</w:t>
            </w:r>
          </w:p>
          <w:p w:rsidR="00E67EF0" w:rsidRPr="00BF7CB5" w:rsidRDefault="00E67EF0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  Личностно-ориентированный подход – это методическая ориентация в педагогической деятельности, позволяющая обеспечивать и поддерживать процессы самопозна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самореализации личности ребенка.</w:t>
            </w:r>
          </w:p>
          <w:p w:rsidR="003D26F2" w:rsidRPr="00BF7CB5" w:rsidRDefault="00E67EF0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  Индивидуальный подход предусматривает организацию обучения на основе глубокого знания индивидуальных особенностей ребенка, создания условия для активной познавательной деятельности всех детей группы и каждого ребенка в отдельности.</w:t>
            </w:r>
          </w:p>
        </w:tc>
      </w:tr>
      <w:tr w:rsidR="00D71B0F" w:rsidRPr="00BF7CB5" w:rsidTr="00882E75">
        <w:tc>
          <w:tcPr>
            <w:tcW w:w="3576" w:type="dxa"/>
          </w:tcPr>
          <w:p w:rsidR="003D26F2" w:rsidRPr="00BF7CB5" w:rsidRDefault="00FC3E3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п</w:t>
            </w:r>
            <w:r w:rsidR="00D71B0F" w:rsidRPr="00BF7CB5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сихолого-педагогическая характеристика особенностей психофизиологического развития детей (группы)</w:t>
            </w:r>
          </w:p>
        </w:tc>
        <w:tc>
          <w:tcPr>
            <w:tcW w:w="6454" w:type="dxa"/>
          </w:tcPr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(от 2 до 3 лет)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 третьем году жизни дети становя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тся самостоятельнее. Продолжают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развиваться предметная деятельность, д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еловое сотрудничество ребенка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взрослого; совершенствуются восприятие, речь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формы произвольного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поведения, игры, наглядно-действенное мы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шление, в конце года появляются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основы наглядно-образного мышления. Р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предметной деятельности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связано с усвоением культурных способов действия с различными предметами.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Совершенствуются соотносящие и оруди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йные действия. Умение выполнять орудийные действия развивает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произвольност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ь, преобразуя натуральные формы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активности в ку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льтурные на основе предлагаемой взрослыми модели, которая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выступает в качестве не только объект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 для подражания, но и образца,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регулирующего собственную активнос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>ть ребенка.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В ходе совместной с взрослыми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предметной деятельности продолжает ра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звиваться понимание речи. Слово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отделяется от ситуации и приобретает самостоятельн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ое значение. Дети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продолжают осваивать названия окружаю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щих предметов, учатся выполнять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словесные просьбы взрослых, ориентируясь в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ближайшего окружения.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Количество понимаемых слов значитель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но возрастает. Совершенствуется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регуляция поведения в результате обраще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ния взрослых к ребенку, который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начинает понимать не только инструкцию, но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 взрослых. Интенсивно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развивается активная речь детей. К тр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ем годам они осваивают основные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структуры, пытаются строить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и сложноподчиненные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предложения, в разговоре с взрослым использ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уют практически все части речи. 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Активный словарь достигает примерно 1500–2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500 слов. К концу третьего года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жизни речь становится средством общения 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ребенка со сверстниками. В этом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формируются новые виды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игра, рисование,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конструирование. Игра носит процессуа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льный характер, главное в ней —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действия, которые совершаются с игров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ыми предметами, приближенными к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реальности. В середине третьего года жизни широко исп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ользуются действия с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предметами-заместителями. Появление собствен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но изобразительной деятельности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обусловлено тем, что ребенок уже сп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особен сформулировать намерение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изобразить какой-либо предмет. Типичным является изображение человека в виде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«головонога» — окружности и отходящих от н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ее линий. На третьем году жизни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совершенствуются зрительные и слуховые ор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иентировки, что позволяет детям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безошибочно выполнять ряд заданий: осущест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влять выбор из 2–3 предметов по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форме, величине и цвету; различать мелодии; пет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ь. Совершенствуется слуховое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восприятие, прежде всего фонемат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ический слух. К трем годам дети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воспринимают все звуки родного язы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ка, но произносят их с большими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искажениями. Основной формой мышления яв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ляется наглядно-действенная. Ее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особенность заключается в том, что возникающие в жизни ребенка проблемные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ситуации разрешаются путем реального действия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 К концу третьего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 жизни у детей появляются зачатк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>и наглядно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- образного мышления.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 ходе предметно-игровой деятельности ставит перед соб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ой цель, намечает план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действия и т. п. Для детей этого возраста хар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актерна неосознанность мотивов,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импульсивность и зависимость чувств и 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желаний от ситуации. Дети легко заражаются эмоциональным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состоянием св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ерстников. Однако в этот период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складываться 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произвольность поведения. Она обусловлена развитием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орудийных действий и речи. У детей появл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яются чувства гордости и стыда,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начинают формироваться элементы самосознани</w:t>
            </w:r>
            <w:r w:rsidR="00634AF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я, связанные с идентификацией с именем и полом. Ранний возраст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заверша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ется кризисом трех лет. Ребенок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осознает себя как отдельного человека,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отличного от взрослого. У него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формируется образ Я. Кризис часто соп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ровождается рядом отрицательных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проявлений: негативизмом, упрямством, нарушением общения с взрослым и др.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Кризис может продолжаться от нескольких месяцев до двух лет.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Младшая группа (от 3 до 4 лет)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3–4 лет ребенок постепенно выходит 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пределы семейного круга. Его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становится 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>вне ситуативным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. Взрослый с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тановится для ребенка не только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членом семьи, но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носителем определенно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й общественной функции. Желание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ребенка выполнять такую же функцию приводит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к противоречию с его реальными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возможностями. Это противоречие разрешается через развитие игры, которая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становится ведущим видом деятельности в дошкольном возрасте. 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Главной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особенностью игры является ее условность: вып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олнение одних действий с одними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предметами предполагает их отнесеннос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ть к другим действиям с другими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предметами. Основн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ым содержанием игры младших дошкольников являются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действия с игрушк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ами и предметами-заместителями. Продолжительность игры небольшая. Младшие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дошкольники ограничива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ются игрой с одной-двумя ролями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 простыми, неразвернутыми сюжетами. И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гры с правилами в этом возрасте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только начинают формироваться. Изобразительная деятельнос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ть ребенка зависит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 его представлений о предмете. В эт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ом возрасте они только начинают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формироваться. Графические образы бедн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ы. У одних детей в изображениях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детали, у других рисунки могут 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быть более детализированы. Дети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уже могут использовать цвет. Большое значен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ие для развития мелкой моторики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имеет лепка. Младшие дошкольники спос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обны под руководством взрослого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вылепить простые предметы. Известно, что апп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ликация оказывает положительное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влияние на развитие восприятия. В этом воз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расте детям доступны простейшие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виды аппликации. Конструктивная деятельност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ь в младшем дошкольном возрасте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ограничена возведением несложных пост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роек по образцу и по замыслу.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младшем дошкольном возрасте развивается пер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цептивная деятельность. Дети от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предэталонов — индивидуальных единиц 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восприятия, переходят к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сенсорным эталонам — культурно-выработанны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 средствам восприятия. К концу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младшего дошкольного возраста дети могут воспринимать до 5 и более фор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предметов и до 7 и более цветов, способ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ны дифференцировать предметы по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величине, ориентироваться в пространс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тве группы детского сада, а при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определенной организации образовательного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— и в помещении всего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учреждения. Развиваются память и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внимание. По просьбе взрослого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дети могут запомнить 3–4 слова и 5–6 назва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ний предметов. К концу младшего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они способны за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помнить значительные отрывки из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любимых произведений. Продолжает р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азвиваться наглядно-действенное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мышление. При этом преобразования ситуаций в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ряде случаев осуществляются на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основе целенаправленных проб с учетом же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>лаемого результата. Дошкольники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 установить некоторые скрытые связ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 и отношения между предметами.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 младшем дошкольном возрасте начинает р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азвиваться воображение, которое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особенно наглядно проявляется в игре, когда од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ни объекты выступают в качестве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заместителей других. Взаимоотноше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обусловлены нормами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правилами. В результате целенаправленног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 воздействия они могут усвоить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относительно большое количество норм, к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оторые выступают основанием для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оценки собственных действий и действий друг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их детей. Взаимоотношения детей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ярко проявляются в игровой деятельности. Они с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корее играют рядом, чем активно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вступают во взаимодействие. Однако уже в этом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могут наблюдаться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устойчивые избирательные взаимоот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ношения. Конфликты между детьми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возникают преимущественно по поводу игру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шек. Положение ребенка в группе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сверстников во многом определяется мнением воспитателя. В младшем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дошкольном возрасте можно наблюдать с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оподчинение мотивов поведения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относительно простых ситуациях. Сознательн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ое управление поведением только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начинает складываться; во многом поведение р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ебенка еще ситуативно. Вместе с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тем можно наблюдать и случаи ограничен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ия собственных побуждений самим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ребенком, сопровождаемые словесными у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казаниями. Начинает развиваться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самооценка, при этом дети в значительн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ой мере ориентируются на оценку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воспитателя. Продолжает развиваться такж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 их половая идентификация, что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проявляется в характере выбираемых игрушек и сюжетов.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Средняя группа (от 4 до 5 лет)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деятельности детей среднего 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появляются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ролевые взаимодействия. Они указывают 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на то, что дошкольники начинают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отделять себя от принятой роли. В процессе иг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ры роли могут меняться. Игровые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действия начинают выполняться не ради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них самих, а ради смысла игры.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Происходит разделение игровых и реальных вза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имодействий детей. Значительное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развитие получает изобразительная д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еятельность. Рисунок становится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предметным и детализированным. Г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рафическое изображение человека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характеризуется наличием туловища, глаз, рта, 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носа, волос, иногда одежды и ее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деталей. Совершенствуется техническая сторон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 изобразительной деятельности.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Дети могут рисовать основные геометрические ф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игуры, вырезать ножницами,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наклеивать изображения на бумагу и т. 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д. Усложняется конструирование.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Постройки могут включать 5–6 деталей. Фор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мируются навыки конструирования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 собственному замыслу, а также планирование последовательности действий.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сфера ребенка характеризуется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позитивными изменениями мелкой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 крупной моторики. Развиваются ловкость, ко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ординация движений. Дети в этом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возрасте лучше, чем младшие дошк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ольники, удерживают равновесие,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перешагивают через небольшие преграды. Усложняются иг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ры с мячом. К концу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среднего дошкольного возраста восприятие детей становится более развитым.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Они оказываются способными назвать форму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которую похож тот или иной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предмет. Могут вычленять в сложных объе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ктах простые формы и из простых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форм воссоздавать сложные объекты. Дети 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245 способны упорядочить группы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по сенсорному признаку — 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величине, цвету; выделить такие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параметры, как высота, длина и ширина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Совершенствуется ориентация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пространстве. Возрастает объем памяти. 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запоминают до 7–8 названий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предметов. Начинает складываться произвол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ьное запоминание: дети способны принять задачу на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запоминание, помнят поручения взрослых, могут выучить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небольшое стихотворение и т. д. Начинает разв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иваться образное мышление. Дети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способны использовать простые схематизир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ованные изображения для решения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несложных задач. Дошкольники могут строи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ть по схеме, решать лабиринтные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задачи. Развивается предвосхищение. На основе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расположения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дети могут сказать, что произойдет в 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их взаимодействия.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Однако при этом им трудно встать на п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озицию другого наблюдателя и во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внутреннем плане совершить мысленное преобра</w:t>
            </w:r>
            <w:r w:rsidR="00FD72A3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зование образа. Для детей этого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возраста особенно характерны известны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 феномены Ж. Пиаже: сохранение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количества, объема и величины. Например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, если им предъявить три черных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кружка из бумаги и семь белых кружков из бу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маги и спросить: «Каких кружков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больше — черных или белых?», большинство отв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етят, что белых больше. Но если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спросить: «Каких больше — белых или бум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ажных?», ответ будет таким же —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больше белых. Продолжает развиваться воо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бражение. Формируются такие его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особенности, как оригинальность и произвольн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ость. Дети могут самостоятельно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придумать небольшую сказку на заданную тему. Увеличивается устойчивость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внимания. Ребенку оказывается доступной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>сосредоточенная деятельность в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 15–20 минут. Он способен удерживать в памя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>ти при выполнении каких-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либо действий несложное условие. В среднем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дошкольном возрасте улучшается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произношение звуков и дикция. Речь становится предметом активности дете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Они удачно имитируют голоса животных, инт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онационно выделяют речь тех или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иных персонажей. Интерес вызывают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мическая структура речи, рифмы.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Развивается грамматическая сторо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на речи. Дошкольники занимаются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словотворчеством на основе грамматических прави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л. Речь детей при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взаимодействии друг с другом носит ситуат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ивный характер, а при общении с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взрослым становится внеситуативной. Изменяет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ся содержание общения ребенка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взрослого. Оно выходит за пределы конкретной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в которой оказывается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ребенок. Ведущим становится познавател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ьный мотив. Информация, которую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ребенок получает в процессе общения, м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ожет быть сложной и трудной для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понимания, но она вызывает у него интерес. У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детей формируется потребность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уважении со стороны взрослого, для них оказывается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 важной его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похвала. Это приводит к их повышенной обидч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ивости на замечания. Повышенная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обидчивость представляет собой возраст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ной феномен. Взаимоотношения со сверстниками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характеризуются избират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ельностью, которая выражается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предпочтении одних детей другим. Появляются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партнеры по играм.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группах начинают выделяться лид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еры. Появляются конкурентность,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соревновательность. Последняя важна для сравн</w:t>
            </w:r>
            <w:r w:rsidR="00F125C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ения себя с другим, что ведет к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развитию образа Я ребенка, его детализации. Основные достиже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ния возраста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связаны с развитием игровой деятельности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; появлением ролевых и реальных,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взаимодействий; с развитием изобразительной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конструированием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 замыслу, планированием; совершенс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твованием восприятия, развитием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образного мышления и воображения, эгоцентри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чностью познавательной позиции;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развитием памяти, внимания, речи, познават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ельной мотивации; формированием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потребности в уважении со стороны взр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>ослого, появлением обидчивости,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CB5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конкурентности,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соревновательности со сверстниками; дальнейшим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образа Я ребенка, его детализацией.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Старшая группа (от 5 до 6 лет)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Дети шестого года жизни уже могут распределят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ь роли до начала игры и строить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свое поведение, придерживаясь роли. Игрово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 взаимодействие сопровождается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речью, соответствующей и по содержанию, и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взятой роли. Речь,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сопровождающая реальные отношения детей, о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тличается от ролевой речи. Дети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начинают осваивать социальные отношения и п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онимать подчиненность позиций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различных видах деятельности взрослых, одни роли становятся д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ля них более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привлекательными, чем другие. При расп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ределении ролей могут возникать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конфликты, связанные с субординацией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ролевого поведения. Наблюдается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пространства, в котором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выделяются смысловой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«центр»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«периферия». (В игре «Больница» таким центр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ом оказывается кабинет врача,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игре «Парикмахерская» — зал стрижки, а за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л ожидания выступает в качестве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периферии игрового пространства.) Де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йствия детей в играх становятся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разнообразными. Развивается изобразительная деятельность детей. Это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наиболее активного рисования. В течение год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 дети способны создать до двух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тысяч рисунков. Рисунки могут быть самы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ми разными по содержанию: это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жизненные впечатления детей, и воображ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аемые ситуации, и иллюстрации к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фильмам и книгам. Обычно рисунки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собой схематичные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изображения различных объектов, но м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огут отличаться оригинальностью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композиционного решения, передавать статичные и динамичные отношения.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Рисунки приобретают сюжетный характе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р; достаточно часто встречаются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многократно повторяющиеся сюж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еты с небольшими или, напротив,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существенными изменениями. Изобра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жение человека становится более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детализированным и пропорциональным. По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рисунку можно судить о половой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ности и эмоциональном состоянии изображенного человека.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Конструирование характеризуется умением а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условия, в которых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протекает эта деятельность. Дети использ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уют и называют различные детали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деревянного конструктора. Могут заменить де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>тали постройки в зависимости от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имеющегося материала. Овладевают обобщенным с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пособом обследования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образца. Дети способны выделять основные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части предполагаемой постройки.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 может осу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ществляться на основе схемы, по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замыслу и по условиям. Появляется ко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нструирование в ходе совместной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деятельности. Дети могут конструировать из б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умаги, складывая ее в несколько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 (два, четыре, шесть сгибаний); из природно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го материала. Они осваивают два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способа конструирования: 1) от природного мат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ериала к художественному образу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(ребенок «достраивает» природный материал до целостного образа, дополняя его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различными деталями); 2) от художественног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 образа к природному материалу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(ребенок подбирает необходимый материал, для того чтобы воплотить образ).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Продолжает совершенствоваться восприятие цв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ета, формы и величины, строения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предметов; систематизируются представлени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я детей. Они называют не только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основные цвета и их оттенки, но и промеж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уточные цветовые оттенки; форму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прямоугольников, овалов, треугольников.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величину объектов,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легко выстраивают в ряд — по возрастанию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или убыванию — до 10 различных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предметов. Однако дети могут и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спытывать трудности при анализе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пространственного положения объектов, если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сталкиваются с несоответствием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формы и их пространственного расположения. Э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то свидетельствует о том, что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различных ситуациях восприятие представ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ляет для дошкольников известные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сложности, особенно если они должны о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учитывать несколько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и при этом противоположных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признаков. В старшем дошкольном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возрасте продолжает развиваться образное мы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шление. Дети способны не только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решить задачу в наглядном плане, но и со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вершить преобразования объекта,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указать, в какой последовательности объекты вс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тупят во взаимодействие и т. д.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Однако подобные решения окажутся правильными только в том случае, если дети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будут применять адекватные мыслительные сре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дства. Среди них можно выделить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схематизированные представления, которые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возникают в процессе наглядного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моделирования; комплексные представления, о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тражающие представления детей 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системе признаков, которыми могут обладать 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а также представления,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отражающие стадии преобразован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>ия различных объектов и явлений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(представления о цикличности изменений): пре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дставления о смене времен года,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дня и ночи, об увеличении и уменьшении объектов в результате различных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воздействий, представления о развитии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и т. д. Кроме того, продолжают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совершенствоваться обобщения, что являет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ся основой словесно-логического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В дошкольном возрасте у детей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еще отсутствуют представления 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классах объектов. Дети группируют объе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кты по признакам, которые могут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изменяться, однако начинают формироваться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логического сложения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умножения классов. Так, например, стар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шие дошкольники при группировке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объектов могут учитывать два признака: цвет и форму (мат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ериал) и т. д. Как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показали исследования отечественных психологов, дети старшего дошкольного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возраста способны рассуждать и давать адеква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тные причинные объяснения, если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анализируемые отношения не выходят за предел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ы их наглядного опыта. Развитие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воображения в этом возрасте позвол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>яет детям сочинять до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статочно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оригинальные и последовательно развора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чивающиеся истории. Воображение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будет активно развиваться лишь при условии п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специальной работы по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его активизации. Продолжают развиваться устойчивость, р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аспределение,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переключаемость внимания. Наблюдает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ся переход от непроизвольного к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произвольному вниманию. Продолжает совершен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ствоваться речь, в том числе ее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звуковая сторона. Дети могут правильно восп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роизводить шипящие, свистящие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сонорные звуки.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Развиваются фон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слух, интонационная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 при чтении ст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ихов в сюжетно-ролевой игре и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повседневной жизни. Совершенствуется грам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строй речи. Дети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используют практически все части речи, активно занимаются словотворчеством.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Богаче становится лексика: активно используются синонимы и антонимы.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Развивается связная речь. Дети могут пересказы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вать, рассказывать по картинке,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передавая не только главное, но и де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тали. Достижения этого возраста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характеризуются распределение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 ролей в игровой деятельности;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структурированием игрового про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странства; дальнейшим развитием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деятельности, отлича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ющейся высокой продуктивностью;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применением в конструировании обобщенног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 обследования образца;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усвоением обобщенных способов изображе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ния предметов одинаковой формы.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в этом возрасте характеризуется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анализом сложных форм объектов;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развитие мышления сопровождается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освоением мыслительных средств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(схематизированные представления, комплексные представления, представления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 цикличности изменений); развиваются умени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 обобщать, причинное мышление,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воображение, произвольное внимание, речь, образ Я.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(от 6 до 7 лет)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 сюжетно-ролевых играх дети подготови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тельной к школе группы начинают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сложные взаимодействия людей,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отражающие характерные значимые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жизненные ситуации, например, свад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ьбу, рождение ребенка, болезнь,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трудоустройство и т. д. Игровые действия д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етей становятся более сложными,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обретают особый смысл, который не всегда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открывается взрослому. Игровое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пространство усложняется. В нем может бы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ть несколько центров, каждый из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которых поддерживает свою сюжетну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ю линию. При этом дети способны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отслеживать поведение партнеров по всему игровому пространству и менять свое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поведение в зависимости от места в нем. Так, ре</w:t>
            </w:r>
            <w:r w:rsidR="00676188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бенок уже обращается к продавцу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не просто как покупатель, а как покупатель-мама или покупатель-шофер и т. п.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Исполнение роли акцентируется не только самой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ролью, но и тем, в какой части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игрового пространства эта роль воспроизв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одится. Например, исполняя роль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водителя автобуса, ребенок командует пасса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жирами и подчиняется инспектору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ГИБДД. Если логика игры требует появления 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новой роли, то ребенок может по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ходу игры взять на себя новую роль, сохранив пр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 этом роль, взятую ранее. Дети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комментировать исполнение роли тем и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ли иным участником игры. Образы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из окружающей жизни и литературных произв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едений, пере- даваемые детьми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деятельности, становятся сло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жнее. Рисунки приобретают более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детализированный характер, обогащается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их цветовая гамма. Более явными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становятся различия между рисунками мальч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иков и девочек. Мальчики охотно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изображают технику, космос, военные действия и т. п. Девочки обычно рисуют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женские образы: принцесс, балерин, моделей и т.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д. Часто встречаются и бытовые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сюжеты: мама и дочка, комната и т. д. Изображение человека становится еще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более детализированным и пропорциональн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ым. Появляются пальцы на руках,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глаза, рот, нос, брови, подбородок. Одежда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украшена различными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деталями. При правильном педаго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гическом подходе у дошкольников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формируются художественно-творчески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 способности в изобразительной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деятельности. К подготовительной к школе гру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ппе дети в значительной степени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конструирование из строительного 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Они свободно владеют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обобщенными способами анализа как изображ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ений, так и построек; не только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анализируют основные конструктивные особ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енности различных деталей, но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определяют их форму на основе схо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дства со знакомыми им объемными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предметами. Свободные постр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ойки становятся симметричными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пропорциональными, их строительство осущ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ествляется на основе зрительной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ориентировки. Дети быстро и правильно подб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ирают необходимый материал. Они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достаточно точно представляют себе посл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едовательность, в которой будет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осуществляться постройка, и материал, который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понадобится для ее выполнения;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способны выполнять различные по сте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пени сложности постройки как по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собственному замыслу, так и по условиям.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В этом возрасте дети уже могут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освоить сложные формы сложения из листа бу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маги и придумывать собственные,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но этому их нужно специально обучать. Да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нный вид деятельности не просто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доступен дет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ям — он важен для углубления их пространственных представлений.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Усложняется конструирование из природн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ого материала. Дошкольникам уже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доступны целостные композиции по предварительн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ому замыслу, которые могут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передавать сложные отношения, включать ф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игуры людей и животных. У детей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продолжает развиваться восприятие, однако о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ни не всегда могут одновременно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учитывать несколько различных признаков.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Развивается образное мышление,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однако воспроизведение метрических 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затруднено. Это легко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проверить, предложив детям воспроизвести на л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исте бумаги образец, на 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нарисованы девять точек, расположенных не на 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одной прямой. Как правило, дети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не воспроизводят метрические отношения между точками: при наложении</w:t>
            </w:r>
          </w:p>
          <w:p w:rsidR="003F5561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друг на друга точки детского рисунка 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не совпадают с точками образца.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Продолжают развиваться навыки об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общения и рассуждения, но они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значительной степени ограничиваются наглядными признаками ситуации.</w:t>
            </w:r>
          </w:p>
          <w:p w:rsidR="003D26F2" w:rsidRPr="00BF7CB5" w:rsidRDefault="003F556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развиваться воображение, однако 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часто приходится констатировать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развития воображения в этом возрасте 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со старшей группой.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Это можно объяснить различными влияниями,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средств массовой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информации, приводящими к стереотипно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сти детских образов. Продолжает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развиваться внимание дошкольников, оно стано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вится произвольным. В некоторых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видах деятельности время произвольного сосредоточения достигает 30 минут. У</w:t>
            </w:r>
            <w:r w:rsidR="00EE064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дошкольников продолжает развива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ться речь: ее звуковая сторона,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строй, лексика. Развивается связ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ная речь. В высказываниях детей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отражаются как расширяющийся сло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варь, так и характер обобщений,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формирующихся в этом возрасте. Де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ти начинают активно употреблять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обобщающие существительные, синонимы, антонимы, прилагательные и т. д.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результате правильно организованной образовательной работы у детей</w:t>
            </w:r>
            <w:r w:rsidR="00882E75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развиваются диалогическая и некото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рые виды монологической речи.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группе заве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ршается дошкольный возраст. Его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связаны с осв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оением мира вещей как предметов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человеческой культуры; освоением фор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м позитивного общения с людьми;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развитием половой идентификации, формированием позиции школьника. К концу</w:t>
            </w:r>
            <w:r w:rsidR="00EE064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ребенок обладает вы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соким уровнем познавательного и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развития, что позволяет ему в дал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>ьнейшем успешно учиться в школе</w:t>
            </w:r>
            <w:r w:rsidR="007E4674" w:rsidRPr="00BF7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EDF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B0F" w:rsidRPr="00BF7CB5" w:rsidTr="00882E75">
        <w:tc>
          <w:tcPr>
            <w:tcW w:w="3576" w:type="dxa"/>
          </w:tcPr>
          <w:p w:rsidR="003D26F2" w:rsidRPr="00BF7CB5" w:rsidRDefault="00D71B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разработки рабочей программы (документы и программно-методические материалы)</w:t>
            </w:r>
          </w:p>
        </w:tc>
        <w:tc>
          <w:tcPr>
            <w:tcW w:w="6454" w:type="dxa"/>
          </w:tcPr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Федерации»;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образования, утвержденный Приказом Министерства образования и науки Российской Федерации от 17 октября 2013 г. № 1155;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Санитарно-эпидемиологическими требования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 г. № 26 «Об утверждении СанПиН 2.4.1.3049-13»)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Устав Государственного бюджетного дошкольного образовательного учреждения детского сада №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Красносельского района Санкт-Петербурга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«Бригантина»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FCF" w:rsidRPr="00BF7CB5" w:rsidRDefault="00785BB0" w:rsidP="000039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D835F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дошкольного образования Государственного бюджетного дошкольного образовательного учреждения детского сада №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835F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Красносельского района 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835F7" w:rsidRPr="00BF7CB5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03997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«Бригантина», </w:t>
            </w:r>
            <w:r w:rsidR="00D835F7" w:rsidRPr="00BF7CB5">
              <w:rPr>
                <w:rFonts w:ascii="Times New Roman" w:hAnsi="Times New Roman" w:cs="Times New Roman"/>
                <w:sz w:val="24"/>
                <w:szCs w:val="24"/>
              </w:rPr>
              <w:t>принята  Педагогическим  советом  и  утвержденной  Приказом заведующего.</w:t>
            </w:r>
          </w:p>
        </w:tc>
      </w:tr>
      <w:tr w:rsidR="00931FCF" w:rsidRPr="00BF7CB5" w:rsidTr="00882E75">
        <w:tc>
          <w:tcPr>
            <w:tcW w:w="3576" w:type="dxa"/>
          </w:tcPr>
          <w:p w:rsidR="00931FCF" w:rsidRPr="00BF7CB5" w:rsidRDefault="00931FC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рабочей программы</w:t>
            </w:r>
          </w:p>
        </w:tc>
        <w:tc>
          <w:tcPr>
            <w:tcW w:w="6454" w:type="dxa"/>
          </w:tcPr>
          <w:p w:rsidR="00931FCF" w:rsidRPr="00F8514F" w:rsidRDefault="00C54E8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5746" w:rsidRPr="00F85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35746" w:rsidRPr="00F85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FCF" w:rsidRPr="00F851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931FCF" w:rsidRPr="00F8514F" w:rsidRDefault="00C54E89" w:rsidP="00F35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(Сентябрь 201</w:t>
            </w:r>
            <w:r w:rsidR="00F35746" w:rsidRPr="00F85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 xml:space="preserve"> - июнь 201</w:t>
            </w:r>
            <w:r w:rsidR="00F35746" w:rsidRPr="00F85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FCF" w:rsidRPr="00F8514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931FCF" w:rsidRPr="00BF7CB5" w:rsidTr="00882E75">
        <w:tc>
          <w:tcPr>
            <w:tcW w:w="3576" w:type="dxa"/>
          </w:tcPr>
          <w:p w:rsidR="00931FCF" w:rsidRPr="00BF7CB5" w:rsidRDefault="00931FC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Целевые ориентиры освоения воспитанниками группы образовательной программы</w:t>
            </w:r>
            <w:r w:rsidR="00CA7292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082274" w:rsidRPr="00BF7CB5">
              <w:rPr>
                <w:rFonts w:ascii="Times New Roman" w:hAnsi="Times New Roman" w:cs="Times New Roman"/>
                <w:sz w:val="24"/>
                <w:szCs w:val="24"/>
              </w:rPr>
              <w:t>социальному</w:t>
            </w:r>
            <w:r w:rsidR="00CA7292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воспитанников)</w:t>
            </w:r>
          </w:p>
        </w:tc>
        <w:tc>
          <w:tcPr>
            <w:tcW w:w="6454" w:type="dxa"/>
          </w:tcPr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Способен сотрудничать и выполнять как лидерские, так и исполнительские функции в совместной деятельности.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Проявляет симпатию по отношению к другим людям, готовность прийти на помощь тем, кто в этом нуждается.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Проявляет умение слышать других и стремление быть понятым другими.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словах, у ребенка складываются предпосылки грамотности.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начатое дело.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Открыт новому, то есть проявляет желание узнавать новое, самостоятельно добывать новые знания; положительно относится к обучению в школе.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жизни (в различных ее формах) и заботу об окружающей среде.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      </w:r>
          </w:p>
          <w:p w:rsidR="00D835F7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      </w:r>
          </w:p>
          <w:p w:rsidR="00931FCF" w:rsidRPr="00BF7CB5" w:rsidRDefault="00D835F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Имеет начальные представления о здоровом образе жизни.</w:t>
            </w:r>
          </w:p>
        </w:tc>
      </w:tr>
    </w:tbl>
    <w:p w:rsidR="003D26F2" w:rsidRDefault="003D26F2" w:rsidP="00EE064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BF7CB5" w:rsidRDefault="00BF7CB5" w:rsidP="00EE064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BF7CB5" w:rsidRDefault="00BF7CB5" w:rsidP="00EE064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BF7CB5" w:rsidRPr="00EE0644" w:rsidRDefault="00BF7CB5" w:rsidP="00EE064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7E4674" w:rsidRPr="00EE0644" w:rsidRDefault="007E4674" w:rsidP="00EE06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C503ED" w:rsidRPr="00003997" w:rsidRDefault="00C2016D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997">
        <w:rPr>
          <w:rFonts w:ascii="Times New Roman" w:hAnsi="Times New Roman" w:cs="Times New Roman"/>
          <w:b/>
          <w:sz w:val="24"/>
          <w:szCs w:val="24"/>
        </w:rPr>
        <w:t>2. Содержательный раздел рабочей программы</w:t>
      </w:r>
    </w:p>
    <w:p w:rsidR="00D90894" w:rsidRPr="00003997" w:rsidRDefault="00D90894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16D" w:rsidRPr="00003997" w:rsidRDefault="00C503ED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3997">
        <w:rPr>
          <w:rFonts w:ascii="Times New Roman" w:hAnsi="Times New Roman" w:cs="Times New Roman"/>
          <w:sz w:val="24"/>
          <w:szCs w:val="24"/>
        </w:rPr>
        <w:t xml:space="preserve">Работа педагога-организатора направлена на реализацию образовательной работы учреждения. Основной задачей работы является создание условий для самореализации и саморазвития личности воспитанников, их родителей и коллектива образовательного учреждения. </w:t>
      </w:r>
    </w:p>
    <w:p w:rsidR="00D90894" w:rsidRPr="00003997" w:rsidRDefault="00D90894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EA4" w:rsidRPr="00003997" w:rsidRDefault="000E1EA4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997">
        <w:rPr>
          <w:rFonts w:ascii="Times New Roman" w:hAnsi="Times New Roman" w:cs="Times New Roman"/>
          <w:sz w:val="24"/>
          <w:szCs w:val="24"/>
        </w:rPr>
        <w:t>1. Организация работы с педагогами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708"/>
        <w:gridCol w:w="5637"/>
        <w:gridCol w:w="2263"/>
        <w:gridCol w:w="1422"/>
      </w:tblGrid>
      <w:tr w:rsidR="000E1EA4" w:rsidRPr="00BF7CB5" w:rsidTr="00D90894">
        <w:tc>
          <w:tcPr>
            <w:tcW w:w="709" w:type="dxa"/>
          </w:tcPr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2268" w:type="dxa"/>
          </w:tcPr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3" w:type="dxa"/>
          </w:tcPr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E1EA4" w:rsidRPr="00BF7CB5" w:rsidTr="00D90894">
        <w:tc>
          <w:tcPr>
            <w:tcW w:w="709" w:type="dxa"/>
          </w:tcPr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Помощь и координация работы педагогов, ведущих занятия по тому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или иному направлению, в решении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методических, организационных,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воспитательных проблем.</w:t>
            </w:r>
          </w:p>
        </w:tc>
        <w:tc>
          <w:tcPr>
            <w:tcW w:w="2268" w:type="dxa"/>
          </w:tcPr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A4" w:rsidRPr="00BF7CB5" w:rsidTr="00D90894">
        <w:tc>
          <w:tcPr>
            <w:tcW w:w="709" w:type="dxa"/>
          </w:tcPr>
          <w:p w:rsidR="000E1EA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0E1EA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Содействие в работе по выявлению и развитию талантов детей.</w:t>
            </w:r>
          </w:p>
        </w:tc>
        <w:tc>
          <w:tcPr>
            <w:tcW w:w="2268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0E1EA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383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0E1EA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E1EA4" w:rsidRPr="00BF7CB5" w:rsidTr="00D90894">
        <w:tc>
          <w:tcPr>
            <w:tcW w:w="709" w:type="dxa"/>
          </w:tcPr>
          <w:p w:rsidR="000E1EA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появления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новых творческих объединений,</w:t>
            </w:r>
          </w:p>
          <w:p w:rsidR="000E1EA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отвечающих интересам детей.</w:t>
            </w:r>
          </w:p>
        </w:tc>
        <w:tc>
          <w:tcPr>
            <w:tcW w:w="2268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0E1EA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E1EA4" w:rsidRPr="00BF7CB5" w:rsidTr="00D90894">
        <w:tc>
          <w:tcPr>
            <w:tcW w:w="709" w:type="dxa"/>
          </w:tcPr>
          <w:p w:rsidR="000E1EA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0E1EA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Способствует вместе с заместителем заведующего по ОР профессиональному росту педагогов.</w:t>
            </w:r>
          </w:p>
        </w:tc>
        <w:tc>
          <w:tcPr>
            <w:tcW w:w="2268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0E1EA4" w:rsidRPr="00BF7CB5" w:rsidRDefault="000E1EA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0E1EA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E4674" w:rsidRPr="00BF7CB5" w:rsidRDefault="007E4674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CB5">
        <w:rPr>
          <w:rFonts w:ascii="Times New Roman" w:hAnsi="Times New Roman" w:cs="Times New Roman"/>
          <w:sz w:val="24"/>
          <w:szCs w:val="24"/>
        </w:rPr>
        <w:t>2. Участие в методической работе района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995"/>
        <w:gridCol w:w="5349"/>
        <w:gridCol w:w="2264"/>
        <w:gridCol w:w="1422"/>
      </w:tblGrid>
      <w:tr w:rsidR="007E4674" w:rsidRPr="00BF7CB5" w:rsidTr="00D90894">
        <w:tc>
          <w:tcPr>
            <w:tcW w:w="999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2268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3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E4674" w:rsidRPr="00BF7CB5" w:rsidTr="00D90894">
        <w:tc>
          <w:tcPr>
            <w:tcW w:w="999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0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методических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объединений и творческих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групп для воспитателей и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268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E4674" w:rsidRPr="00BF7CB5" w:rsidRDefault="007E467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74" w:rsidRPr="00BF7CB5" w:rsidRDefault="00665C38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CB5">
        <w:rPr>
          <w:rFonts w:ascii="Times New Roman" w:hAnsi="Times New Roman" w:cs="Times New Roman"/>
          <w:sz w:val="24"/>
          <w:szCs w:val="24"/>
        </w:rPr>
        <w:t>3.Участие в методической работе ОУ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995"/>
        <w:gridCol w:w="5349"/>
        <w:gridCol w:w="2264"/>
        <w:gridCol w:w="1422"/>
      </w:tblGrid>
      <w:tr w:rsidR="00665C38" w:rsidRPr="00BF7CB5" w:rsidTr="00D90894">
        <w:tc>
          <w:tcPr>
            <w:tcW w:w="999" w:type="dxa"/>
          </w:tcPr>
          <w:p w:rsidR="00665C38" w:rsidRPr="00BF7CB5" w:rsidRDefault="00665C3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5C38" w:rsidRPr="00BF7CB5" w:rsidRDefault="00665C3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665C38" w:rsidRPr="00BF7CB5" w:rsidRDefault="00665C3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2268" w:type="dxa"/>
          </w:tcPr>
          <w:p w:rsidR="00665C38" w:rsidRPr="00BF7CB5" w:rsidRDefault="00665C3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65C38" w:rsidRPr="00BF7CB5" w:rsidRDefault="00665C3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3" w:type="dxa"/>
          </w:tcPr>
          <w:p w:rsidR="00665C38" w:rsidRPr="00BF7CB5" w:rsidRDefault="00665C3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65C38" w:rsidRPr="00BF7CB5" w:rsidTr="00D90894">
        <w:tc>
          <w:tcPr>
            <w:tcW w:w="999" w:type="dxa"/>
          </w:tcPr>
          <w:p w:rsidR="00665C38" w:rsidRPr="00BF7CB5" w:rsidRDefault="00665C3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0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Участие и помощь педагогам в</w:t>
            </w:r>
          </w:p>
          <w:p w:rsidR="00665C38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подготовке к педсоветам</w:t>
            </w:r>
          </w:p>
        </w:tc>
        <w:tc>
          <w:tcPr>
            <w:tcW w:w="2268" w:type="dxa"/>
          </w:tcPr>
          <w:p w:rsidR="00665C38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65C38"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665C38" w:rsidRPr="00BF7CB5" w:rsidRDefault="00665C3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383" w:type="dxa"/>
          </w:tcPr>
          <w:p w:rsidR="00665C38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65C38" w:rsidRPr="00BF7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65C38" w:rsidRPr="00BF7CB5" w:rsidRDefault="00665C3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535" w:rsidRPr="00BF7CB5" w:rsidTr="00D90894">
        <w:tc>
          <w:tcPr>
            <w:tcW w:w="999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0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Внедрение накопленного педагогического опыта и методических разработок</w:t>
            </w:r>
          </w:p>
        </w:tc>
        <w:tc>
          <w:tcPr>
            <w:tcW w:w="2268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535" w:rsidRPr="00BF7CB5" w:rsidTr="00D90894">
        <w:tc>
          <w:tcPr>
            <w:tcW w:w="999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0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Подбор материала и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педагогов и родителей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2268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5" w:rsidRPr="00BF7CB5" w:rsidTr="00D90894">
        <w:tc>
          <w:tcPr>
            <w:tcW w:w="999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380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открытых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268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314535" w:rsidRPr="00BF7CB5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665C38" w:rsidRPr="00BF7CB5" w:rsidRDefault="00314535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CB5">
        <w:rPr>
          <w:rFonts w:ascii="Times New Roman" w:hAnsi="Times New Roman" w:cs="Times New Roman"/>
          <w:sz w:val="24"/>
          <w:szCs w:val="24"/>
        </w:rPr>
        <w:t>4.Открытые мероприятия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995"/>
        <w:gridCol w:w="5349"/>
        <w:gridCol w:w="2264"/>
        <w:gridCol w:w="1422"/>
      </w:tblGrid>
      <w:tr w:rsidR="00314535" w:rsidRPr="00F8514F" w:rsidTr="00D90894">
        <w:tc>
          <w:tcPr>
            <w:tcW w:w="999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2268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3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14535" w:rsidRPr="00F8514F" w:rsidTr="00D90894">
        <w:tc>
          <w:tcPr>
            <w:tcW w:w="999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0" w:type="dxa"/>
          </w:tcPr>
          <w:p w:rsidR="00314535" w:rsidRPr="00F8514F" w:rsidRDefault="00BF7CB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7315CD" w:rsidRPr="00F8514F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детский сад!»</w:t>
            </w: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, «С днем рожденья детский сад!»</w:t>
            </w:r>
          </w:p>
        </w:tc>
        <w:tc>
          <w:tcPr>
            <w:tcW w:w="2268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 xml:space="preserve">           педагог-</w:t>
            </w:r>
          </w:p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383" w:type="dxa"/>
          </w:tcPr>
          <w:p w:rsidR="00314535" w:rsidRPr="00F8514F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15CD" w:rsidRPr="00F8514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314535" w:rsidRPr="00F8514F" w:rsidTr="00D90894">
        <w:tc>
          <w:tcPr>
            <w:tcW w:w="999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0" w:type="dxa"/>
          </w:tcPr>
          <w:p w:rsidR="00314535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Организация осенней ярмарки детских работ из природного материала.</w:t>
            </w:r>
          </w:p>
        </w:tc>
        <w:tc>
          <w:tcPr>
            <w:tcW w:w="2268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15CD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35" w:rsidRPr="00F8514F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15CD" w:rsidRPr="00F8514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314535" w:rsidRPr="00F8514F" w:rsidTr="00D90894">
        <w:tc>
          <w:tcPr>
            <w:tcW w:w="999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0" w:type="dxa"/>
          </w:tcPr>
          <w:p w:rsidR="00314535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на тему ПДД для детей детского сада «Тимошкина машина»</w:t>
            </w:r>
          </w:p>
        </w:tc>
        <w:tc>
          <w:tcPr>
            <w:tcW w:w="2268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15CD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35" w:rsidRPr="00F8514F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5CD" w:rsidRPr="00F8514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314535" w:rsidRPr="00F8514F" w:rsidTr="00D90894">
        <w:tc>
          <w:tcPr>
            <w:tcW w:w="999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0" w:type="dxa"/>
          </w:tcPr>
          <w:p w:rsidR="00314535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2268" w:type="dxa"/>
          </w:tcPr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314535" w:rsidRPr="00F8514F" w:rsidRDefault="0031453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15CD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35" w:rsidRPr="00F8514F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315CD" w:rsidRPr="00F8514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7315CD" w:rsidRPr="00F8514F" w:rsidTr="00D90894">
        <w:tc>
          <w:tcPr>
            <w:tcW w:w="999" w:type="dxa"/>
          </w:tcPr>
          <w:p w:rsidR="007315CD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0" w:type="dxa"/>
          </w:tcPr>
          <w:p w:rsidR="007315CD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посвященный «Дню победы»</w:t>
            </w:r>
          </w:p>
        </w:tc>
        <w:tc>
          <w:tcPr>
            <w:tcW w:w="2268" w:type="dxa"/>
          </w:tcPr>
          <w:p w:rsidR="007315CD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315CD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383" w:type="dxa"/>
          </w:tcPr>
          <w:p w:rsidR="007315CD" w:rsidRPr="00F8514F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15CD" w:rsidRPr="00F8514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7315CD" w:rsidRPr="00F8514F" w:rsidTr="00D90894">
        <w:tc>
          <w:tcPr>
            <w:tcW w:w="999" w:type="dxa"/>
          </w:tcPr>
          <w:p w:rsidR="007315CD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80" w:type="dxa"/>
          </w:tcPr>
          <w:p w:rsidR="007315CD" w:rsidRPr="00F8514F" w:rsidRDefault="007315CD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детей </w:t>
            </w:r>
            <w:r w:rsidR="005A30DC" w:rsidRPr="00F8514F">
              <w:rPr>
                <w:rFonts w:ascii="Times New Roman" w:hAnsi="Times New Roman" w:cs="Times New Roman"/>
                <w:sz w:val="24"/>
                <w:szCs w:val="24"/>
              </w:rPr>
              <w:t xml:space="preserve">в школу </w:t>
            </w:r>
          </w:p>
        </w:tc>
        <w:tc>
          <w:tcPr>
            <w:tcW w:w="2268" w:type="dxa"/>
          </w:tcPr>
          <w:p w:rsidR="005A30DC" w:rsidRPr="00F8514F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315CD" w:rsidRPr="00F8514F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383" w:type="dxa"/>
          </w:tcPr>
          <w:p w:rsidR="007315CD" w:rsidRPr="00F8514F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30DC" w:rsidRPr="00F8514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0E1EA4" w:rsidRPr="00BF7CB5" w:rsidRDefault="005A30DC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CB5">
        <w:rPr>
          <w:rFonts w:ascii="Times New Roman" w:hAnsi="Times New Roman" w:cs="Times New Roman"/>
          <w:sz w:val="24"/>
          <w:szCs w:val="24"/>
        </w:rPr>
        <w:t>5.Рабочие совещания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994"/>
        <w:gridCol w:w="5350"/>
        <w:gridCol w:w="2264"/>
        <w:gridCol w:w="1422"/>
      </w:tblGrid>
      <w:tr w:rsidR="005A30DC" w:rsidRPr="00BF7CB5" w:rsidTr="00D90894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A30DC" w:rsidRPr="00BF7CB5" w:rsidTr="00D90894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DC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0DC" w:rsidRPr="00BF7C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7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  <w:p w:rsidR="00C92E37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совещаний, круглых столов,</w:t>
            </w:r>
          </w:p>
          <w:p w:rsidR="005A30DC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семинаров-практикумов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педагог-</w:t>
            </w:r>
          </w:p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</w:t>
            </w:r>
          </w:p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A30DC" w:rsidRPr="00BF7CB5" w:rsidTr="00D90894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DC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0DC" w:rsidRPr="00BF7C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7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ДОУ</w:t>
            </w:r>
          </w:p>
          <w:p w:rsidR="00C92E37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  <w:p w:rsidR="005A30DC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(осеннего, весеннего)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7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A30DC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A30DC" w:rsidRPr="00BF7CB5" w:rsidTr="00D90894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DC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0DC" w:rsidRPr="00BF7C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7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</w:t>
            </w:r>
          </w:p>
          <w:p w:rsidR="005A30DC" w:rsidRPr="00BF7CB5" w:rsidRDefault="00C92E3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оздоровительному сезону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DC" w:rsidRPr="00BF7CB5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2E37" w:rsidRPr="00BF7CB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5A30DC" w:rsidRPr="00BF7CB5" w:rsidRDefault="005A30D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EAF" w:rsidRPr="00EE0644" w:rsidRDefault="00123EAF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894" w:rsidRPr="00EE0644" w:rsidRDefault="00D90894" w:rsidP="00EE0644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E4674" w:rsidRPr="003C7C46" w:rsidRDefault="00C92E37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6.Организация работы с социумом</w:t>
      </w:r>
    </w:p>
    <w:p w:rsidR="000E1EA4" w:rsidRPr="003C7C46" w:rsidRDefault="00D9089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1EA4" w:rsidRPr="003C7C46">
        <w:rPr>
          <w:rFonts w:ascii="Times New Roman" w:hAnsi="Times New Roman" w:cs="Times New Roman"/>
          <w:sz w:val="24"/>
          <w:szCs w:val="24"/>
        </w:rPr>
        <w:t>В реализации образовательной программы с использованием сетевой формы наряду с</w:t>
      </w:r>
      <w:r w:rsidR="00123EAF" w:rsidRPr="003C7C46">
        <w:rPr>
          <w:rFonts w:ascii="Times New Roman" w:hAnsi="Times New Roman" w:cs="Times New Roman"/>
          <w:sz w:val="24"/>
          <w:szCs w:val="24"/>
        </w:rPr>
        <w:t xml:space="preserve"> </w:t>
      </w:r>
      <w:r w:rsidR="000E1EA4" w:rsidRPr="003C7C46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</w:t>
      </w:r>
      <w:r w:rsidR="00123EAF" w:rsidRPr="003C7C46">
        <w:rPr>
          <w:rFonts w:ascii="Times New Roman" w:hAnsi="Times New Roman" w:cs="Times New Roman"/>
          <w:sz w:val="24"/>
          <w:szCs w:val="24"/>
        </w:rPr>
        <w:t xml:space="preserve">еятельность, участвуют научные, </w:t>
      </w:r>
      <w:r w:rsidR="000E1EA4" w:rsidRPr="003C7C46">
        <w:rPr>
          <w:rFonts w:ascii="Times New Roman" w:hAnsi="Times New Roman" w:cs="Times New Roman"/>
          <w:sz w:val="24"/>
          <w:szCs w:val="24"/>
        </w:rPr>
        <w:t>медицинские, культурные, физкультурно-спортивные</w:t>
      </w:r>
      <w:r w:rsidR="00123EAF" w:rsidRPr="003C7C46">
        <w:rPr>
          <w:rFonts w:ascii="Times New Roman" w:hAnsi="Times New Roman" w:cs="Times New Roman"/>
          <w:sz w:val="24"/>
          <w:szCs w:val="24"/>
        </w:rPr>
        <w:t xml:space="preserve"> и иные организации, обладающие </w:t>
      </w:r>
      <w:r w:rsidR="000E1EA4" w:rsidRPr="003C7C46">
        <w:rPr>
          <w:rFonts w:ascii="Times New Roman" w:hAnsi="Times New Roman" w:cs="Times New Roman"/>
          <w:sz w:val="24"/>
          <w:szCs w:val="24"/>
        </w:rPr>
        <w:t>ресурсами, необходимыми для осуществле</w:t>
      </w:r>
      <w:r w:rsidR="00123EAF" w:rsidRPr="003C7C46">
        <w:rPr>
          <w:rFonts w:ascii="Times New Roman" w:hAnsi="Times New Roman" w:cs="Times New Roman"/>
          <w:sz w:val="24"/>
          <w:szCs w:val="24"/>
        </w:rPr>
        <w:t xml:space="preserve">ния видов учебной деятельности. </w:t>
      </w:r>
      <w:r w:rsidR="000E1EA4" w:rsidRPr="003C7C46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программы осуще</w:t>
      </w:r>
      <w:r w:rsidR="00123EAF" w:rsidRPr="003C7C46">
        <w:rPr>
          <w:rFonts w:ascii="Times New Roman" w:hAnsi="Times New Roman" w:cs="Times New Roman"/>
          <w:sz w:val="24"/>
          <w:szCs w:val="24"/>
        </w:rPr>
        <w:t xml:space="preserve">ствляется на основании договора </w:t>
      </w:r>
      <w:r w:rsidR="000E1EA4" w:rsidRPr="003C7C46">
        <w:rPr>
          <w:rFonts w:ascii="Times New Roman" w:hAnsi="Times New Roman" w:cs="Times New Roman"/>
          <w:sz w:val="24"/>
          <w:szCs w:val="24"/>
        </w:rPr>
        <w:t>между организациями</w:t>
      </w:r>
      <w:r w:rsidR="00123EAF" w:rsidRPr="003C7C46">
        <w:rPr>
          <w:rFonts w:ascii="Times New Roman" w:hAnsi="Times New Roman" w:cs="Times New Roman"/>
          <w:sz w:val="24"/>
          <w:szCs w:val="24"/>
        </w:rPr>
        <w:t>.</w:t>
      </w:r>
    </w:p>
    <w:p w:rsidR="00D90894" w:rsidRPr="00EE0644" w:rsidRDefault="00D90894" w:rsidP="00EE0644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2268"/>
        <w:gridCol w:w="2817"/>
        <w:gridCol w:w="2393"/>
      </w:tblGrid>
      <w:tr w:rsidR="00123EAF" w:rsidRPr="00BF7CB5" w:rsidTr="008800A5">
        <w:tc>
          <w:tcPr>
            <w:tcW w:w="2552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817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сотрудничества</w:t>
            </w:r>
          </w:p>
        </w:tc>
        <w:tc>
          <w:tcPr>
            <w:tcW w:w="2393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23EAF" w:rsidRPr="00BF7CB5" w:rsidTr="008800A5">
        <w:tc>
          <w:tcPr>
            <w:tcW w:w="2552" w:type="dxa"/>
            <w:vMerge w:val="restart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Образование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</w:tc>
        <w:tc>
          <w:tcPr>
            <w:tcW w:w="2817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участие в смотрах, семинарах,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конференциях, обмен опытом,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посещение выставок</w:t>
            </w:r>
          </w:p>
        </w:tc>
        <w:tc>
          <w:tcPr>
            <w:tcW w:w="2393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</w:tr>
      <w:tr w:rsidR="00123EAF" w:rsidRPr="00BF7CB5" w:rsidTr="008800A5">
        <w:tc>
          <w:tcPr>
            <w:tcW w:w="2552" w:type="dxa"/>
            <w:vMerge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города и района</w:t>
            </w:r>
          </w:p>
        </w:tc>
        <w:tc>
          <w:tcPr>
            <w:tcW w:w="2817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объединений, консультации,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методические встречи, обмен опытом</w:t>
            </w:r>
          </w:p>
        </w:tc>
        <w:tc>
          <w:tcPr>
            <w:tcW w:w="2393" w:type="dxa"/>
          </w:tcPr>
          <w:p w:rsidR="00123EAF" w:rsidRPr="00BF7CB5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EAF" w:rsidRPr="00BF7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</w:tr>
      <w:tr w:rsidR="00123EAF" w:rsidRPr="00BF7CB5" w:rsidTr="008800A5">
        <w:tc>
          <w:tcPr>
            <w:tcW w:w="2552" w:type="dxa"/>
            <w:vMerge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817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Этнокалендари, семинары, консультации, совещания и др.</w:t>
            </w:r>
          </w:p>
        </w:tc>
        <w:tc>
          <w:tcPr>
            <w:tcW w:w="2393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Поплану ИМЦ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Красносельского   района</w:t>
            </w:r>
          </w:p>
        </w:tc>
      </w:tr>
      <w:tr w:rsidR="006B71C9" w:rsidRPr="00BF7CB5" w:rsidTr="008800A5">
        <w:tc>
          <w:tcPr>
            <w:tcW w:w="2552" w:type="dxa"/>
            <w:vMerge/>
          </w:tcPr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123EAF" w:rsidRPr="00BF7CB5" w:rsidTr="00D90894">
        <w:trPr>
          <w:trHeight w:val="938"/>
        </w:trPr>
        <w:tc>
          <w:tcPr>
            <w:tcW w:w="2552" w:type="dxa"/>
          </w:tcPr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23EAF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 спорт</w:t>
            </w:r>
          </w:p>
          <w:p w:rsidR="00AC68E1" w:rsidRPr="00BF7CB5" w:rsidRDefault="00AC68E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E1" w:rsidRPr="00BF7CB5" w:rsidRDefault="00AC68E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физкультуре и</w:t>
            </w:r>
          </w:p>
          <w:p w:rsidR="000C569E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</w:t>
            </w: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123EAF" w:rsidRPr="00BF7CB5" w:rsidRDefault="000C569E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«Танцевальная мозаика», «Весенняя капель»</w:t>
            </w:r>
          </w:p>
        </w:tc>
        <w:tc>
          <w:tcPr>
            <w:tcW w:w="2393" w:type="dxa"/>
          </w:tcPr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23EAF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6B71C9" w:rsidRPr="00BF7CB5" w:rsidTr="008800A5">
        <w:trPr>
          <w:trHeight w:val="255"/>
        </w:trPr>
        <w:tc>
          <w:tcPr>
            <w:tcW w:w="2552" w:type="dxa"/>
          </w:tcPr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123EAF" w:rsidRPr="00BF7CB5" w:rsidTr="008800A5">
        <w:tc>
          <w:tcPr>
            <w:tcW w:w="2552" w:type="dxa"/>
          </w:tcPr>
          <w:p w:rsidR="00123EAF" w:rsidRPr="00BF7CB5" w:rsidRDefault="00123EA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23EAF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17" w:type="dxa"/>
          </w:tcPr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Коллективные посещения,</w:t>
            </w: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</w:p>
          <w:p w:rsidR="006B71C9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вечера, встречи с библиотекарем,</w:t>
            </w:r>
            <w:r w:rsidR="00D9089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познавательные викторины на</w:t>
            </w:r>
            <w:r w:rsidR="00D9089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D9089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библиотеки для родителей и</w:t>
            </w:r>
            <w:r w:rsidR="00D9089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123EAF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создание семейной библиотеки,</w:t>
            </w:r>
            <w:r w:rsidR="00D9089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поэтами и</w:t>
            </w:r>
            <w:r w:rsidR="00D90894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писателями.</w:t>
            </w:r>
          </w:p>
        </w:tc>
        <w:tc>
          <w:tcPr>
            <w:tcW w:w="2393" w:type="dxa"/>
          </w:tcPr>
          <w:p w:rsidR="00123EAF" w:rsidRPr="00BF7CB5" w:rsidRDefault="006B71C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23EAF" w:rsidRPr="00BF7CB5" w:rsidTr="008800A5">
        <w:tc>
          <w:tcPr>
            <w:tcW w:w="2552" w:type="dxa"/>
          </w:tcPr>
          <w:p w:rsidR="00123EAF" w:rsidRPr="00BF7CB5" w:rsidRDefault="00AC68E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</w:tcPr>
          <w:p w:rsidR="00AC68E1" w:rsidRPr="00BF7CB5" w:rsidRDefault="00AC68E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</w:p>
          <w:p w:rsidR="00123EAF" w:rsidRPr="00BF7CB5" w:rsidRDefault="00AC68E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2817" w:type="dxa"/>
          </w:tcPr>
          <w:p w:rsidR="00123EAF" w:rsidRPr="00BF7CB5" w:rsidRDefault="00AC68E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Публикации, документы, статьи и</w:t>
            </w:r>
            <w:r w:rsidR="00A06552"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2393" w:type="dxa"/>
          </w:tcPr>
          <w:p w:rsidR="00AC68E1" w:rsidRPr="00BF7CB5" w:rsidRDefault="00AC68E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23EAF" w:rsidRPr="00BF7CB5" w:rsidRDefault="00AC68E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AC68E1" w:rsidRPr="00EE0644" w:rsidRDefault="00AC68E1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8E1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Организация социокультурной связи между детским садом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 и этими учреждениями позволяет </w:t>
      </w:r>
      <w:r w:rsidRPr="003C7C46">
        <w:rPr>
          <w:rFonts w:ascii="Times New Roman" w:hAnsi="Times New Roman" w:cs="Times New Roman"/>
          <w:sz w:val="24"/>
          <w:szCs w:val="24"/>
        </w:rPr>
        <w:t>использовать максимум возможностей для развития инте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ресов детей и их индивидуальных </w:t>
      </w:r>
      <w:r w:rsidRPr="003C7C46">
        <w:rPr>
          <w:rFonts w:ascii="Times New Roman" w:hAnsi="Times New Roman" w:cs="Times New Roman"/>
          <w:sz w:val="24"/>
          <w:szCs w:val="24"/>
        </w:rPr>
        <w:t>возможностей, решать многие образовательные зада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чи, тем самым, повышая качество </w:t>
      </w:r>
      <w:r w:rsidRPr="003C7C46">
        <w:rPr>
          <w:rFonts w:ascii="Times New Roman" w:hAnsi="Times New Roman" w:cs="Times New Roman"/>
          <w:sz w:val="24"/>
          <w:szCs w:val="24"/>
        </w:rPr>
        <w:lastRenderedPageBreak/>
        <w:t>образовательных услуг и уровень реализации образов</w:t>
      </w:r>
      <w:r w:rsidR="00AC68E1" w:rsidRPr="003C7C46">
        <w:rPr>
          <w:rFonts w:ascii="Times New Roman" w:hAnsi="Times New Roman" w:cs="Times New Roman"/>
          <w:sz w:val="24"/>
          <w:szCs w:val="24"/>
        </w:rPr>
        <w:t>ательных стандартов дошкольного образования.</w:t>
      </w:r>
    </w:p>
    <w:p w:rsidR="000E1EA4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Условиями эффективного взаимодействия ДОУ с социальными партнерами выступают:</w:t>
      </w:r>
    </w:p>
    <w:p w:rsidR="000E1EA4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- Открытость ДОУ.</w:t>
      </w:r>
    </w:p>
    <w:p w:rsidR="00AC68E1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- Установление дов</w:t>
      </w:r>
      <w:r w:rsidR="00AC68E1" w:rsidRPr="003C7C46">
        <w:rPr>
          <w:rFonts w:ascii="Times New Roman" w:hAnsi="Times New Roman" w:cs="Times New Roman"/>
          <w:sz w:val="24"/>
          <w:szCs w:val="24"/>
        </w:rPr>
        <w:t>ерительных и деловых контактов.</w:t>
      </w:r>
    </w:p>
    <w:p w:rsidR="000E1EA4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- Использование образовательного и творческого потенциала социума.</w:t>
      </w:r>
    </w:p>
    <w:p w:rsidR="000E1EA4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- Реализация активных форм и методов общения.</w:t>
      </w:r>
    </w:p>
    <w:p w:rsidR="000E1EA4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Приоритетным направлением сотрудничества является: со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здание условий для полноценного </w:t>
      </w:r>
      <w:r w:rsidRPr="003C7C46">
        <w:rPr>
          <w:rFonts w:ascii="Times New Roman" w:hAnsi="Times New Roman" w:cs="Times New Roman"/>
          <w:sz w:val="24"/>
          <w:szCs w:val="24"/>
        </w:rPr>
        <w:t>проживания ребенком дошкольного детства; сохранен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ие и укрепление здоровья детей, </w:t>
      </w:r>
      <w:r w:rsidRPr="003C7C46"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личности, творче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ского потенциала воспитанников; </w:t>
      </w:r>
      <w:r w:rsidRPr="003C7C46">
        <w:rPr>
          <w:rFonts w:ascii="Times New Roman" w:hAnsi="Times New Roman" w:cs="Times New Roman"/>
          <w:sz w:val="24"/>
          <w:szCs w:val="24"/>
        </w:rPr>
        <w:t>подготовка ребенка к жизни в современном обществе.</w:t>
      </w:r>
    </w:p>
    <w:p w:rsidR="000E1EA4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Основные формы организации социального партнерства:</w:t>
      </w:r>
    </w:p>
    <w:p w:rsidR="000E1EA4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• Совместные мероприятия, направленные на сохранение и ук</w:t>
      </w:r>
      <w:r w:rsidR="00D346D8" w:rsidRPr="003C7C46">
        <w:rPr>
          <w:rFonts w:ascii="Times New Roman" w:hAnsi="Times New Roman" w:cs="Times New Roman"/>
          <w:sz w:val="24"/>
          <w:szCs w:val="24"/>
        </w:rPr>
        <w:t xml:space="preserve">репление здоровья, формирования </w:t>
      </w:r>
      <w:r w:rsidRPr="003C7C46">
        <w:rPr>
          <w:rFonts w:ascii="Times New Roman" w:hAnsi="Times New Roman" w:cs="Times New Roman"/>
          <w:sz w:val="24"/>
          <w:szCs w:val="24"/>
        </w:rPr>
        <w:t>здорового образа жизни: «</w:t>
      </w:r>
      <w:r w:rsidR="00AC68E1" w:rsidRPr="003C7C46">
        <w:rPr>
          <w:rFonts w:ascii="Times New Roman" w:hAnsi="Times New Roman" w:cs="Times New Roman"/>
          <w:sz w:val="24"/>
          <w:szCs w:val="24"/>
        </w:rPr>
        <w:t>Неделя</w:t>
      </w:r>
      <w:r w:rsidRPr="003C7C46">
        <w:rPr>
          <w:rFonts w:ascii="Times New Roman" w:hAnsi="Times New Roman" w:cs="Times New Roman"/>
          <w:sz w:val="24"/>
          <w:szCs w:val="24"/>
        </w:rPr>
        <w:t xml:space="preserve"> здоровья», спортивные пра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здники, конкурс знатоков правил </w:t>
      </w:r>
      <w:r w:rsidRPr="003C7C46">
        <w:rPr>
          <w:rFonts w:ascii="Times New Roman" w:hAnsi="Times New Roman" w:cs="Times New Roman"/>
          <w:sz w:val="24"/>
          <w:szCs w:val="24"/>
        </w:rPr>
        <w:t>дорожного движения, участие в конкурсе «</w:t>
      </w:r>
      <w:r w:rsidR="00AC68E1" w:rsidRPr="003C7C46">
        <w:rPr>
          <w:rFonts w:ascii="Times New Roman" w:hAnsi="Times New Roman" w:cs="Times New Roman"/>
          <w:sz w:val="24"/>
          <w:szCs w:val="24"/>
        </w:rPr>
        <w:t>Безопасное колесо</w:t>
      </w:r>
      <w:r w:rsidRPr="003C7C46">
        <w:rPr>
          <w:rFonts w:ascii="Times New Roman" w:hAnsi="Times New Roman" w:cs="Times New Roman"/>
          <w:sz w:val="24"/>
          <w:szCs w:val="24"/>
        </w:rPr>
        <w:t>» и т.д..</w:t>
      </w:r>
    </w:p>
    <w:p w:rsidR="000E1EA4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• Коллективно-творческие мероприятия: участие в выставках д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етского творчества, в различных </w:t>
      </w:r>
      <w:r w:rsidRPr="003C7C46">
        <w:rPr>
          <w:rFonts w:ascii="Times New Roman" w:hAnsi="Times New Roman" w:cs="Times New Roman"/>
          <w:sz w:val="24"/>
          <w:szCs w:val="24"/>
        </w:rPr>
        <w:t>конкурсах.</w:t>
      </w:r>
    </w:p>
    <w:p w:rsidR="000E1EA4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• Информационно-просветительские мероприятия: провед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ение мероприятий с родителями с </w:t>
      </w:r>
      <w:r w:rsidRPr="003C7C46">
        <w:rPr>
          <w:rFonts w:ascii="Times New Roman" w:hAnsi="Times New Roman" w:cs="Times New Roman"/>
          <w:sz w:val="24"/>
          <w:szCs w:val="24"/>
        </w:rPr>
        <w:t>привлечением специалистов культуры, здравоохранения, т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рансляция положительного имиджа </w:t>
      </w:r>
      <w:r w:rsidRPr="003C7C46">
        <w:rPr>
          <w:rFonts w:ascii="Times New Roman" w:hAnsi="Times New Roman" w:cs="Times New Roman"/>
          <w:sz w:val="24"/>
          <w:szCs w:val="24"/>
        </w:rPr>
        <w:t>ОУ через средства массовой информации.</w:t>
      </w:r>
    </w:p>
    <w:p w:rsidR="00776FF8" w:rsidRPr="003C7C46" w:rsidRDefault="000E1EA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Взаимодействие с социальными партнерами создае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т благоприятные возможности для обогащения деятельности в </w:t>
      </w:r>
      <w:r w:rsidRPr="003C7C46">
        <w:rPr>
          <w:rFonts w:ascii="Times New Roman" w:hAnsi="Times New Roman" w:cs="Times New Roman"/>
          <w:sz w:val="24"/>
          <w:szCs w:val="24"/>
        </w:rPr>
        <w:t>ОУ расширяет спектр возможностей по осуществ</w:t>
      </w:r>
      <w:r w:rsidR="00AC68E1" w:rsidRPr="003C7C46">
        <w:rPr>
          <w:rFonts w:ascii="Times New Roman" w:hAnsi="Times New Roman" w:cs="Times New Roman"/>
          <w:sz w:val="24"/>
          <w:szCs w:val="24"/>
        </w:rPr>
        <w:t xml:space="preserve">лению </w:t>
      </w:r>
      <w:r w:rsidRPr="003C7C46">
        <w:rPr>
          <w:rFonts w:ascii="Times New Roman" w:hAnsi="Times New Roman" w:cs="Times New Roman"/>
          <w:sz w:val="24"/>
          <w:szCs w:val="24"/>
        </w:rPr>
        <w:t xml:space="preserve">сотрудничества с социокультурными учреждениями в </w:t>
      </w:r>
      <w:r w:rsidR="00AC68E1" w:rsidRPr="003C7C46">
        <w:rPr>
          <w:rFonts w:ascii="Times New Roman" w:hAnsi="Times New Roman" w:cs="Times New Roman"/>
          <w:sz w:val="24"/>
          <w:szCs w:val="24"/>
        </w:rPr>
        <w:t>рамках разностороннего развития воспитанников.</w:t>
      </w:r>
    </w:p>
    <w:p w:rsidR="00D90894" w:rsidRPr="003C7C46" w:rsidRDefault="00D90894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7556" w:rsidRPr="003C7C46" w:rsidRDefault="001E7556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7.Организация работы с населением микрорайона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999"/>
        <w:gridCol w:w="4245"/>
        <w:gridCol w:w="2393"/>
        <w:gridCol w:w="2393"/>
      </w:tblGrid>
      <w:tr w:rsidR="001E7556" w:rsidRPr="00BF7CB5" w:rsidTr="008800A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E7556" w:rsidRPr="00BF7CB5" w:rsidTr="008800A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Консультация «Готовность ребенка к поступлению в детский сад»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педагог-</w:t>
            </w:r>
          </w:p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 по графику</w:t>
            </w:r>
          </w:p>
        </w:tc>
      </w:tr>
      <w:tr w:rsidR="001E7556" w:rsidRPr="00BF7CB5" w:rsidTr="008800A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«Психологическое состояние ребенка, поступающего в детский сад»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года по графику</w:t>
            </w:r>
          </w:p>
        </w:tc>
      </w:tr>
      <w:tr w:rsidR="001E7556" w:rsidRPr="00BF7CB5" w:rsidTr="008800A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A06552" w:rsidRPr="00BF7CB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6" w:rsidRPr="00BF7CB5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7556" w:rsidRPr="00BF7CB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1E7556" w:rsidRPr="00BF7CB5" w:rsidRDefault="001E755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6D8" w:rsidRPr="00EE0644" w:rsidRDefault="00D346D8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7556" w:rsidRPr="003C7C46" w:rsidRDefault="001E7556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8.Организация работы с родителями</w:t>
      </w:r>
    </w:p>
    <w:p w:rsidR="00531681" w:rsidRPr="003C7C46" w:rsidRDefault="00CA7292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 xml:space="preserve">     </w:t>
      </w:r>
      <w:r w:rsidR="003D26F2" w:rsidRPr="003C7C46">
        <w:rPr>
          <w:rFonts w:ascii="Times New Roman" w:hAnsi="Times New Roman" w:cs="Times New Roman"/>
          <w:sz w:val="24"/>
          <w:szCs w:val="24"/>
        </w:rPr>
        <w:t xml:space="preserve"> </w:t>
      </w:r>
      <w:r w:rsidR="00531681" w:rsidRPr="003C7C46">
        <w:rPr>
          <w:rFonts w:ascii="Times New Roman" w:hAnsi="Times New Roman" w:cs="Times New Roman"/>
          <w:sz w:val="24"/>
          <w:szCs w:val="24"/>
        </w:rPr>
        <w:t>В современных условиях дошкольное образовательное учреждение является единственным</w:t>
      </w:r>
      <w:r w:rsidR="001E7556" w:rsidRPr="003C7C46">
        <w:rPr>
          <w:rFonts w:ascii="Times New Roman" w:hAnsi="Times New Roman" w:cs="Times New Roman"/>
          <w:sz w:val="24"/>
          <w:szCs w:val="24"/>
        </w:rPr>
        <w:t xml:space="preserve"> </w:t>
      </w:r>
      <w:r w:rsidR="00531681" w:rsidRPr="003C7C46">
        <w:rPr>
          <w:rFonts w:ascii="Times New Roman" w:hAnsi="Times New Roman" w:cs="Times New Roman"/>
          <w:sz w:val="24"/>
          <w:szCs w:val="24"/>
        </w:rPr>
        <w:t>общественным институтом, регулярно и неформально взаимодействующим с семьей, то есть</w:t>
      </w:r>
      <w:r w:rsidR="001E7556" w:rsidRPr="003C7C46">
        <w:rPr>
          <w:rFonts w:ascii="Times New Roman" w:hAnsi="Times New Roman" w:cs="Times New Roman"/>
          <w:sz w:val="24"/>
          <w:szCs w:val="24"/>
        </w:rPr>
        <w:t xml:space="preserve"> </w:t>
      </w:r>
      <w:r w:rsidR="00531681" w:rsidRPr="003C7C46">
        <w:rPr>
          <w:rFonts w:ascii="Times New Roman" w:hAnsi="Times New Roman" w:cs="Times New Roman"/>
          <w:sz w:val="24"/>
          <w:szCs w:val="24"/>
        </w:rPr>
        <w:t>имеющим возможность оказывать на неё определенное влияние.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</w:t>
      </w:r>
      <w:r w:rsidR="001E7556" w:rsidRPr="003C7C46">
        <w:rPr>
          <w:rFonts w:ascii="Times New Roman" w:hAnsi="Times New Roman" w:cs="Times New Roman"/>
          <w:sz w:val="24"/>
          <w:szCs w:val="24"/>
        </w:rPr>
        <w:t xml:space="preserve"> </w:t>
      </w:r>
      <w:r w:rsidRPr="003C7C46">
        <w:rPr>
          <w:rFonts w:ascii="Times New Roman" w:hAnsi="Times New Roman" w:cs="Times New Roman"/>
          <w:sz w:val="24"/>
          <w:szCs w:val="24"/>
        </w:rPr>
        <w:t>принципы: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• единый подход к процессу воспитания ребёнка;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• открытость дошкольного учреждения для родителей;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• взаимное доверие во взаимоотношениях педагогов и родителей;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lastRenderedPageBreak/>
        <w:t>• уважение и доброжелательность друг к другу;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• дифференцированный подход к каждой семье;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• равная ответственность родителей и педагогов.</w:t>
      </w:r>
    </w:p>
    <w:p w:rsidR="00E66F3F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На сегодняшний день в ДОУ осуществляется интеграция общественного и семейного воспитания</w:t>
      </w:r>
      <w:r w:rsidR="001E7556" w:rsidRPr="003C7C46">
        <w:rPr>
          <w:rFonts w:ascii="Times New Roman" w:hAnsi="Times New Roman" w:cs="Times New Roman"/>
          <w:sz w:val="24"/>
          <w:szCs w:val="24"/>
        </w:rPr>
        <w:t xml:space="preserve"> </w:t>
      </w:r>
      <w:r w:rsidRPr="003C7C46">
        <w:rPr>
          <w:rFonts w:ascii="Times New Roman" w:hAnsi="Times New Roman" w:cs="Times New Roman"/>
          <w:sz w:val="24"/>
          <w:szCs w:val="24"/>
        </w:rPr>
        <w:t>дошкольников со следующими категориями родителей:</w:t>
      </w:r>
      <w:r w:rsidR="001E7556" w:rsidRPr="003C7C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66F3F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- с семьями воспитанников;</w:t>
      </w:r>
      <w:r w:rsidR="001E7556" w:rsidRPr="003C7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66F3F" w:rsidRPr="003C7C46" w:rsidRDefault="00E66F3F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Задачи: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1) формирование психолого</w:t>
      </w:r>
      <w:r w:rsidR="00D346D8" w:rsidRPr="003C7C46">
        <w:rPr>
          <w:rFonts w:ascii="Times New Roman" w:hAnsi="Times New Roman" w:cs="Times New Roman"/>
          <w:sz w:val="24"/>
          <w:szCs w:val="24"/>
        </w:rPr>
        <w:t xml:space="preserve"> </w:t>
      </w:r>
      <w:r w:rsidRPr="003C7C46">
        <w:rPr>
          <w:rFonts w:ascii="Times New Roman" w:hAnsi="Times New Roman" w:cs="Times New Roman"/>
          <w:sz w:val="24"/>
          <w:szCs w:val="24"/>
        </w:rPr>
        <w:t>- педагогических знаний родителей;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2) приобщен</w:t>
      </w:r>
      <w:r w:rsidR="00D346D8" w:rsidRPr="003C7C46">
        <w:rPr>
          <w:rFonts w:ascii="Times New Roman" w:hAnsi="Times New Roman" w:cs="Times New Roman"/>
          <w:sz w:val="24"/>
          <w:szCs w:val="24"/>
        </w:rPr>
        <w:t xml:space="preserve">ие родителей к участию в жизни </w:t>
      </w:r>
      <w:r w:rsidRPr="003C7C46">
        <w:rPr>
          <w:rFonts w:ascii="Times New Roman" w:hAnsi="Times New Roman" w:cs="Times New Roman"/>
          <w:sz w:val="24"/>
          <w:szCs w:val="24"/>
        </w:rPr>
        <w:t>ОУ;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3) оказание помощи семьям воспитанников в развитии, воспитании и обучении детей;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4) изучение и пропаганда лучшего семейного опыта.</w:t>
      </w: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5) Успешная социализация детей в ОУ</w:t>
      </w:r>
    </w:p>
    <w:p w:rsidR="00E66F3F" w:rsidRPr="003C7C46" w:rsidRDefault="00E66F3F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31681" w:rsidRPr="003C7C46" w:rsidRDefault="00531681" w:rsidP="00EE06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Система работы с родителями включает: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37"/>
        <w:gridCol w:w="3191"/>
      </w:tblGrid>
      <w:tr w:rsidR="00D346D8" w:rsidRPr="00BF7CB5" w:rsidTr="00E66F3F">
        <w:tc>
          <w:tcPr>
            <w:tcW w:w="3402" w:type="dxa"/>
          </w:tcPr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Реальное участие родителей в жизни ОУ</w:t>
            </w:r>
          </w:p>
        </w:tc>
        <w:tc>
          <w:tcPr>
            <w:tcW w:w="3437" w:type="dxa"/>
          </w:tcPr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3191" w:type="dxa"/>
          </w:tcPr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D346D8" w:rsidRPr="00BF7CB5" w:rsidTr="00E66F3F">
        <w:tc>
          <w:tcPr>
            <w:tcW w:w="3402" w:type="dxa"/>
          </w:tcPr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 проведении</w:t>
            </w:r>
          </w:p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</w:p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3437" w:type="dxa"/>
          </w:tcPr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Интервьюирование</w:t>
            </w:r>
          </w:p>
        </w:tc>
        <w:tc>
          <w:tcPr>
            <w:tcW w:w="3191" w:type="dxa"/>
          </w:tcPr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037DEC" w:rsidRPr="00BF7CB5" w:rsidTr="00E66F3F">
        <w:tc>
          <w:tcPr>
            <w:tcW w:w="3402" w:type="dxa"/>
            <w:vMerge w:val="restart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 создании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3437" w:type="dxa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</w:t>
            </w:r>
          </w:p>
        </w:tc>
        <w:tc>
          <w:tcPr>
            <w:tcW w:w="3191" w:type="dxa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EC" w:rsidRPr="00BF7CB5" w:rsidTr="00E66F3F">
        <w:tc>
          <w:tcPr>
            <w:tcW w:w="3402" w:type="dxa"/>
            <w:vMerge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-помощь в создании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предметно-развивающей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3191" w:type="dxa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D8" w:rsidRPr="00BF7CB5" w:rsidTr="00E66F3F">
        <w:tc>
          <w:tcPr>
            <w:tcW w:w="3402" w:type="dxa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</w:p>
          <w:p w:rsidR="00D346D8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37" w:type="dxa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участие в работе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комитета,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Совета ОУ, педагогических</w:t>
            </w:r>
          </w:p>
          <w:p w:rsidR="00D346D8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советах.</w:t>
            </w:r>
          </w:p>
        </w:tc>
        <w:tc>
          <w:tcPr>
            <w:tcW w:w="3191" w:type="dxa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D8" w:rsidRPr="00BF7CB5" w:rsidTr="00E66F3F">
        <w:tc>
          <w:tcPr>
            <w:tcW w:w="3402" w:type="dxa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 просветительской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деятельности, направленной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 повышение педагогической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культуры, расширение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информационного поля</w:t>
            </w:r>
          </w:p>
          <w:p w:rsidR="00D346D8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437" w:type="dxa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(стенды, папки-передвижки)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семейные и групповые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фотоальбомы, фоторепортажи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«Из жизни группы», «Копилка добрых дел», «Мы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благодарим»;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ОУ;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-консультации,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семейного воспитания;</w:t>
            </w:r>
          </w:p>
          <w:p w:rsidR="00D346D8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3191" w:type="dxa"/>
          </w:tcPr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D346D8" w:rsidRPr="00BF7CB5" w:rsidRDefault="00D346D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037DEC" w:rsidRPr="00BF7CB5" w:rsidRDefault="00037DEC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D8" w:rsidRPr="00BF7CB5" w:rsidTr="00E66F3F">
        <w:tc>
          <w:tcPr>
            <w:tcW w:w="3402" w:type="dxa"/>
          </w:tcPr>
          <w:p w:rsidR="001C6555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 воспитательно образовательном</w:t>
            </w:r>
          </w:p>
          <w:p w:rsidR="001C6555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ОУ, направленном</w:t>
            </w:r>
          </w:p>
          <w:p w:rsidR="001C6555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на установление сотрудничества и партнерских отношений с целью вовлечения родителей в единое образовательное</w:t>
            </w:r>
          </w:p>
          <w:p w:rsidR="001C6555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пространство в рамках</w:t>
            </w:r>
          </w:p>
          <w:p w:rsidR="00D346D8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3437" w:type="dxa"/>
          </w:tcPr>
          <w:p w:rsidR="001C6555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-Дни открытых дверей.</w:t>
            </w:r>
          </w:p>
          <w:p w:rsidR="001C6555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Дни здоровья</w:t>
            </w:r>
            <w:r w:rsidR="0022620F" w:rsidRPr="00BF7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555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Недели творчества</w:t>
            </w:r>
            <w:r w:rsidR="0022620F" w:rsidRPr="00BF7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555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</w:t>
            </w:r>
          </w:p>
          <w:p w:rsidR="001C6555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развлечения;</w:t>
            </w:r>
          </w:p>
          <w:p w:rsidR="001C6555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</w:t>
            </w:r>
          </w:p>
          <w:p w:rsidR="001C6555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C6555" w:rsidRPr="00BF7CB5">
              <w:rPr>
                <w:rFonts w:ascii="Times New Roman" w:hAnsi="Times New Roman" w:cs="Times New Roman"/>
                <w:sz w:val="24"/>
                <w:szCs w:val="24"/>
              </w:rPr>
              <w:t>юдьми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555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</w:t>
            </w:r>
          </w:p>
          <w:p w:rsidR="00D346D8" w:rsidRPr="00BF7CB5" w:rsidRDefault="001C6555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выставках, смотрах-конкурсах</w:t>
            </w:r>
          </w:p>
        </w:tc>
        <w:tc>
          <w:tcPr>
            <w:tcW w:w="3191" w:type="dxa"/>
          </w:tcPr>
          <w:p w:rsidR="0022620F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22620F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22620F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22620F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2620F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0F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2620F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0F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</w:t>
            </w:r>
          </w:p>
          <w:p w:rsidR="00D346D8" w:rsidRPr="00BF7CB5" w:rsidRDefault="0022620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</w:tbl>
    <w:p w:rsidR="0022620F" w:rsidRDefault="0022620F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605C" w:rsidRPr="00BB5396" w:rsidRDefault="001471AD" w:rsidP="0053605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Перспективный план </w:t>
      </w:r>
      <w:r w:rsidR="0053605C" w:rsidRPr="00BB5396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взаимодействия с родителями (законными представителями) воспитанников</w:t>
      </w:r>
    </w:p>
    <w:p w:rsidR="0053605C" w:rsidRDefault="0053605C" w:rsidP="00536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1419"/>
        <w:gridCol w:w="3685"/>
        <w:gridCol w:w="2552"/>
        <w:gridCol w:w="2268"/>
      </w:tblGrid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Здравствуй детский сад, С днем рождения детский сад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Осень золотая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1471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1471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Новогодняя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Январь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Рождественская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День защитника отечества, Масленица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 марта,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День космонавтики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победы, С днем рождения 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военно- морского флота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BB53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605C" w:rsidRPr="00F35746" w:rsidTr="0053605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C" w:rsidRPr="00F35746" w:rsidRDefault="0053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C" w:rsidRPr="00F35746" w:rsidRDefault="00536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C7C46" w:rsidRDefault="003C7C46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605C" w:rsidRPr="00EE0644" w:rsidRDefault="0053605C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620F" w:rsidRPr="00BB5396" w:rsidRDefault="0022620F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96">
        <w:rPr>
          <w:rFonts w:ascii="Times New Roman" w:hAnsi="Times New Roman" w:cs="Times New Roman"/>
          <w:sz w:val="24"/>
          <w:szCs w:val="24"/>
        </w:rPr>
        <w:t>Вариативная часть программы: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2393"/>
        <w:gridCol w:w="2393"/>
      </w:tblGrid>
      <w:tr w:rsidR="00443B3F" w:rsidRPr="00F35746" w:rsidTr="008800A5">
        <w:tc>
          <w:tcPr>
            <w:tcW w:w="10030" w:type="dxa"/>
            <w:gridSpan w:val="4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детей посещающих ОУ</w:t>
            </w:r>
          </w:p>
        </w:tc>
      </w:tr>
      <w:tr w:rsidR="00443B3F" w:rsidRPr="00F35746" w:rsidTr="00E66F3F">
        <w:tc>
          <w:tcPr>
            <w:tcW w:w="709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  <w:gridSpan w:val="3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</w:tc>
      </w:tr>
      <w:tr w:rsidR="00443B3F" w:rsidRPr="00F35746" w:rsidTr="00E66F3F">
        <w:tc>
          <w:tcPr>
            <w:tcW w:w="709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 Сведения о семье</w:t>
            </w:r>
          </w:p>
        </w:tc>
        <w:tc>
          <w:tcPr>
            <w:tcW w:w="2393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Октябрь -март</w:t>
            </w:r>
          </w:p>
        </w:tc>
      </w:tr>
      <w:tr w:rsidR="00443B3F" w:rsidRPr="00F35746" w:rsidTr="00E66F3F">
        <w:tc>
          <w:tcPr>
            <w:tcW w:w="709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-Изучение мнения родителей о</w:t>
            </w:r>
          </w:p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деятельности ГБДОУ</w:t>
            </w:r>
          </w:p>
        </w:tc>
        <w:tc>
          <w:tcPr>
            <w:tcW w:w="2393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3F" w:rsidRPr="00F35746" w:rsidTr="00E66F3F">
        <w:tc>
          <w:tcPr>
            <w:tcW w:w="709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  <w:gridSpan w:val="3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</w:tr>
      <w:tr w:rsidR="00443B3F" w:rsidRPr="00F35746" w:rsidTr="00E66F3F">
        <w:tc>
          <w:tcPr>
            <w:tcW w:w="709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-Выставки совместных рисунков и поделок</w:t>
            </w:r>
          </w:p>
        </w:tc>
        <w:tc>
          <w:tcPr>
            <w:tcW w:w="2393" w:type="dxa"/>
            <w:vMerge w:val="restart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  <w:vMerge w:val="restart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3F" w:rsidRPr="00F35746" w:rsidTr="00E66F3F">
        <w:tc>
          <w:tcPr>
            <w:tcW w:w="709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 Тематические праздники</w:t>
            </w:r>
          </w:p>
        </w:tc>
        <w:tc>
          <w:tcPr>
            <w:tcW w:w="2393" w:type="dxa"/>
            <w:vMerge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3F" w:rsidRPr="00F35746" w:rsidTr="00E66F3F">
        <w:tc>
          <w:tcPr>
            <w:tcW w:w="709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</w:t>
            </w:r>
          </w:p>
        </w:tc>
        <w:tc>
          <w:tcPr>
            <w:tcW w:w="2393" w:type="dxa"/>
            <w:vMerge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3F" w:rsidRPr="00F35746" w:rsidTr="00E66F3F">
        <w:tc>
          <w:tcPr>
            <w:tcW w:w="709" w:type="dxa"/>
          </w:tcPr>
          <w:p w:rsidR="00443B3F" w:rsidRPr="00F35746" w:rsidRDefault="00443B3F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443B3F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3" w:type="dxa"/>
          </w:tcPr>
          <w:p w:rsidR="00443B3F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443B3F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  <w:gridSpan w:val="3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Ширмы, папки-передвижки, стенды,</w:t>
            </w:r>
          </w:p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фотоальбомы.</w:t>
            </w:r>
          </w:p>
        </w:tc>
        <w:tc>
          <w:tcPr>
            <w:tcW w:w="2393" w:type="dxa"/>
            <w:vMerge w:val="restart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2393" w:type="dxa"/>
            <w:vMerge w:val="restart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 Консультации педагогов, специалистов</w:t>
            </w:r>
          </w:p>
        </w:tc>
        <w:tc>
          <w:tcPr>
            <w:tcW w:w="2393" w:type="dxa"/>
            <w:vMerge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 Рекомендации медицинских работников</w:t>
            </w:r>
          </w:p>
        </w:tc>
        <w:tc>
          <w:tcPr>
            <w:tcW w:w="2393" w:type="dxa"/>
            <w:vMerge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-Физкультурно-оздоровительная работа</w:t>
            </w:r>
          </w:p>
        </w:tc>
        <w:tc>
          <w:tcPr>
            <w:tcW w:w="2393" w:type="dxa"/>
            <w:vMerge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  <w:gridSpan w:val="3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«Первый раз в детский сад»</w:t>
            </w:r>
          </w:p>
        </w:tc>
        <w:tc>
          <w:tcPr>
            <w:tcW w:w="2393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«Как играть с ребенком»</w:t>
            </w:r>
          </w:p>
        </w:tc>
        <w:tc>
          <w:tcPr>
            <w:tcW w:w="2393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«Воспитание любви к природе»</w:t>
            </w:r>
          </w:p>
        </w:tc>
        <w:tc>
          <w:tcPr>
            <w:tcW w:w="2393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«Посеять в детских душах доброту»</w:t>
            </w:r>
          </w:p>
        </w:tc>
        <w:tc>
          <w:tcPr>
            <w:tcW w:w="2393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B748C3" w:rsidRPr="00F35746" w:rsidTr="00E66F3F">
        <w:tc>
          <w:tcPr>
            <w:tcW w:w="709" w:type="dxa"/>
          </w:tcPr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748C3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«О правилах хорошего тона за столом»</w:t>
            </w:r>
          </w:p>
        </w:tc>
        <w:tc>
          <w:tcPr>
            <w:tcW w:w="2393" w:type="dxa"/>
          </w:tcPr>
          <w:p w:rsidR="00B748C3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  <w:p w:rsidR="00B748C3" w:rsidRPr="00F35746" w:rsidRDefault="00B748C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57" w:rsidRPr="00F35746" w:rsidTr="00E66F3F">
        <w:tc>
          <w:tcPr>
            <w:tcW w:w="709" w:type="dxa"/>
          </w:tcPr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«О летнем отдыхе детей»</w:t>
            </w:r>
          </w:p>
        </w:tc>
        <w:tc>
          <w:tcPr>
            <w:tcW w:w="2393" w:type="dxa"/>
          </w:tcPr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363C57" w:rsidRPr="00F35746" w:rsidTr="00E66F3F">
        <w:tc>
          <w:tcPr>
            <w:tcW w:w="709" w:type="dxa"/>
          </w:tcPr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1" w:type="dxa"/>
            <w:gridSpan w:val="3"/>
          </w:tcPr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собрания:</w:t>
            </w:r>
          </w:p>
        </w:tc>
      </w:tr>
      <w:tr w:rsidR="00363C57" w:rsidRPr="00F35746" w:rsidTr="00E66F3F">
        <w:tc>
          <w:tcPr>
            <w:tcW w:w="709" w:type="dxa"/>
          </w:tcPr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70E24" w:rsidRPr="00F35746" w:rsidRDefault="00770E2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Установочное.</w:t>
            </w:r>
          </w:p>
          <w:p w:rsidR="00770E24" w:rsidRPr="00F35746" w:rsidRDefault="00770E2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-План работы ОУ на уч. год.</w:t>
            </w:r>
          </w:p>
          <w:p w:rsidR="00770E24" w:rsidRPr="00F35746" w:rsidRDefault="00770E2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-Задачи работы</w:t>
            </w:r>
          </w:p>
          <w:p w:rsidR="00770E24" w:rsidRPr="00F35746" w:rsidRDefault="00770E2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-Условия развития ОУ</w:t>
            </w:r>
          </w:p>
          <w:p w:rsidR="00770E24" w:rsidRPr="00F35746" w:rsidRDefault="00770E2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-Выбор родительского совета</w:t>
            </w:r>
          </w:p>
          <w:p w:rsidR="00363C57" w:rsidRPr="00F35746" w:rsidRDefault="00770E2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 «Взаимодействие семьи и детского сада»</w:t>
            </w:r>
          </w:p>
        </w:tc>
        <w:tc>
          <w:tcPr>
            <w:tcW w:w="2393" w:type="dxa"/>
          </w:tcPr>
          <w:p w:rsidR="00363C57" w:rsidRPr="00F35746" w:rsidRDefault="00770E2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770E24" w:rsidRPr="00F35746" w:rsidRDefault="00770E2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57" w:rsidRPr="00F35746" w:rsidTr="00E66F3F">
        <w:tc>
          <w:tcPr>
            <w:tcW w:w="709" w:type="dxa"/>
          </w:tcPr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70E24" w:rsidRPr="00F35746" w:rsidRDefault="00770E2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Отчетное.</w:t>
            </w:r>
          </w:p>
          <w:p w:rsidR="00770E24" w:rsidRPr="00F35746" w:rsidRDefault="00DE5FDE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 xml:space="preserve">- Итоги </w:t>
            </w:r>
            <w:r w:rsidR="00DF7D43" w:rsidRPr="00F357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770E24" w:rsidRPr="00F35746">
              <w:rPr>
                <w:rFonts w:ascii="Times New Roman" w:hAnsi="Times New Roman" w:cs="Times New Roman"/>
                <w:sz w:val="24"/>
                <w:szCs w:val="24"/>
              </w:rPr>
              <w:t>работы за истекший учебный год.</w:t>
            </w:r>
          </w:p>
          <w:p w:rsidR="00770E24" w:rsidRPr="00F35746" w:rsidRDefault="00770E24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- Задачи и содержание работы в</w:t>
            </w:r>
          </w:p>
          <w:p w:rsidR="00770E24" w:rsidRPr="00F35746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 xml:space="preserve">летнюю оздоровительную </w:t>
            </w:r>
            <w:r w:rsidR="00770E24" w:rsidRPr="00F35746">
              <w:rPr>
                <w:rFonts w:ascii="Times New Roman" w:hAnsi="Times New Roman" w:cs="Times New Roman"/>
                <w:sz w:val="24"/>
                <w:szCs w:val="24"/>
              </w:rPr>
              <w:t>компанию</w:t>
            </w:r>
          </w:p>
          <w:p w:rsidR="00363C57" w:rsidRPr="00F35746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летней оздоровительной </w:t>
            </w:r>
            <w:r w:rsidR="00770E24" w:rsidRPr="00F35746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2393" w:type="dxa"/>
          </w:tcPr>
          <w:p w:rsidR="00363C57" w:rsidRPr="00F35746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3" w:type="dxa"/>
          </w:tcPr>
          <w:p w:rsidR="00DF7D43" w:rsidRPr="00F35746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3C57" w:rsidRPr="00F35746" w:rsidRDefault="00363C57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05C" w:rsidRDefault="0053605C" w:rsidP="0053605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3605C" w:rsidRPr="00EE0644" w:rsidRDefault="0053605C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7D43" w:rsidRPr="00BB5396" w:rsidRDefault="00DF7D43" w:rsidP="00EE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96">
        <w:rPr>
          <w:rFonts w:ascii="Times New Roman" w:hAnsi="Times New Roman" w:cs="Times New Roman"/>
          <w:sz w:val="24"/>
          <w:szCs w:val="24"/>
        </w:rPr>
        <w:t>9.Административная работа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999"/>
        <w:gridCol w:w="4245"/>
        <w:gridCol w:w="2393"/>
        <w:gridCol w:w="2393"/>
      </w:tblGrid>
      <w:tr w:rsidR="00DF7D43" w:rsidRPr="00BF7CB5" w:rsidTr="008800A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F7D43" w:rsidRPr="00BF7CB5" w:rsidTr="008800A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43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7D43" w:rsidRPr="00BF7C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Административная работа с кадрами:</w:t>
            </w:r>
          </w:p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Собрание трудового коллектива</w:t>
            </w:r>
          </w:p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Рабочие совещания с персоналом ОУ.</w:t>
            </w:r>
          </w:p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Инструктажи по технике безопасности, по сан. минимуму и пр.</w:t>
            </w:r>
          </w:p>
          <w:p w:rsidR="00DF7D43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 xml:space="preserve">           педагог-</w:t>
            </w:r>
          </w:p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43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F7D43" w:rsidRPr="00BF7CB5" w:rsidTr="008800A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</w:t>
            </w:r>
          </w:p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605C" w:rsidRPr="00BF7C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мпании:</w:t>
            </w:r>
          </w:p>
          <w:p w:rsidR="00A40B59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-Подготовка территории к летнему</w:t>
            </w:r>
          </w:p>
          <w:p w:rsidR="00DF7D43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оздоровительному периоду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DF7D43" w:rsidRPr="00BF7CB5" w:rsidRDefault="00DF7D43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43" w:rsidRPr="00BF7CB5" w:rsidRDefault="00A40B59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B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DF7D43" w:rsidRPr="00EE0644" w:rsidRDefault="00DF7D43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0B59" w:rsidRPr="00EE0644" w:rsidRDefault="00A40B59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03ED" w:rsidRPr="00EE0644" w:rsidRDefault="00C503ED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5746" w:rsidRDefault="00F35746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46" w:rsidRDefault="00F35746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46" w:rsidRDefault="00F35746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46" w:rsidRDefault="00F35746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46" w:rsidRDefault="00F35746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46" w:rsidRDefault="00F35746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46" w:rsidRDefault="00F35746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46" w:rsidRPr="00F8514F" w:rsidRDefault="008C4997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BB0">
        <w:rPr>
          <w:rFonts w:ascii="Times New Roman" w:hAnsi="Times New Roman" w:cs="Times New Roman"/>
          <w:b/>
          <w:sz w:val="24"/>
          <w:szCs w:val="24"/>
        </w:rPr>
        <w:t>3. Организац</w:t>
      </w:r>
      <w:r w:rsidR="00F35746">
        <w:rPr>
          <w:rFonts w:ascii="Times New Roman" w:hAnsi="Times New Roman" w:cs="Times New Roman"/>
          <w:b/>
          <w:sz w:val="24"/>
          <w:szCs w:val="24"/>
        </w:rPr>
        <w:t>ионный раздел рабочей программы</w:t>
      </w:r>
    </w:p>
    <w:p w:rsidR="00E52F67" w:rsidRPr="00F8514F" w:rsidRDefault="007F6044" w:rsidP="00EE0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14F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E52F67" w:rsidRPr="00F8514F">
        <w:rPr>
          <w:rFonts w:ascii="Times New Roman" w:hAnsi="Times New Roman" w:cs="Times New Roman"/>
          <w:b/>
          <w:sz w:val="24"/>
          <w:szCs w:val="24"/>
        </w:rPr>
        <w:t>Циклограмма работы педагога-организатора на 201</w:t>
      </w:r>
      <w:r w:rsidR="00F8514F" w:rsidRPr="00F8514F">
        <w:rPr>
          <w:rFonts w:ascii="Times New Roman" w:hAnsi="Times New Roman" w:cs="Times New Roman"/>
          <w:b/>
          <w:sz w:val="24"/>
          <w:szCs w:val="24"/>
        </w:rPr>
        <w:t>7</w:t>
      </w:r>
      <w:r w:rsidR="00E52F67" w:rsidRPr="00F8514F">
        <w:rPr>
          <w:rFonts w:ascii="Times New Roman" w:hAnsi="Times New Roman" w:cs="Times New Roman"/>
          <w:b/>
          <w:sz w:val="24"/>
          <w:szCs w:val="24"/>
        </w:rPr>
        <w:t>-201</w:t>
      </w:r>
      <w:r w:rsidR="00F8514F" w:rsidRPr="00F8514F">
        <w:rPr>
          <w:rFonts w:ascii="Times New Roman" w:hAnsi="Times New Roman" w:cs="Times New Roman"/>
          <w:b/>
          <w:sz w:val="24"/>
          <w:szCs w:val="24"/>
        </w:rPr>
        <w:t>8</w:t>
      </w:r>
      <w:r w:rsidR="00E52F67" w:rsidRPr="00F8514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11"/>
        <w:tblpPr w:leftFromText="180" w:rightFromText="180" w:vertAnchor="text" w:horzAnchor="margin" w:tblpXSpec="center" w:tblpY="183"/>
        <w:tblW w:w="10207" w:type="dxa"/>
        <w:tblLook w:val="04A0" w:firstRow="1" w:lastRow="0" w:firstColumn="1" w:lastColumn="0" w:noHBand="0" w:noVBand="1"/>
      </w:tblPr>
      <w:tblGrid>
        <w:gridCol w:w="1800"/>
        <w:gridCol w:w="1745"/>
        <w:gridCol w:w="6662"/>
      </w:tblGrid>
      <w:tr w:rsidR="00404B98" w:rsidRPr="003B7A76" w:rsidTr="008800A5">
        <w:tc>
          <w:tcPr>
            <w:tcW w:w="1800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404B98" w:rsidRPr="003B7A76" w:rsidTr="008800A5">
        <w:tc>
          <w:tcPr>
            <w:tcW w:w="1800" w:type="dxa"/>
            <w:vMerge w:val="restart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массовых мероприятий с воспитанниками в рамках образовательной программы дошкольного образовательного учреждения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6662" w:type="dxa"/>
          </w:tcPr>
          <w:p w:rsidR="00B37081" w:rsidRPr="00B37081" w:rsidRDefault="00B37081" w:rsidP="00B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1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сценарного плана мероприятия.</w:t>
            </w:r>
          </w:p>
          <w:p w:rsidR="00B37081" w:rsidRPr="00B37081" w:rsidRDefault="00B37081" w:rsidP="00B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1">
              <w:rPr>
                <w:rFonts w:ascii="Times New Roman" w:hAnsi="Times New Roman" w:cs="Times New Roman"/>
                <w:sz w:val="24"/>
                <w:szCs w:val="24"/>
              </w:rPr>
              <w:t>-Подбор методического материала.-Обсуждение деятельности с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 творческих объединений.</w:t>
            </w:r>
          </w:p>
          <w:p w:rsidR="00404B98" w:rsidRPr="003B7A76" w:rsidRDefault="00B37081" w:rsidP="00B37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1">
              <w:rPr>
                <w:rFonts w:ascii="Times New Roman" w:hAnsi="Times New Roman" w:cs="Times New Roman"/>
                <w:sz w:val="24"/>
                <w:szCs w:val="24"/>
              </w:rPr>
              <w:t>-Заседание актива.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изучение методической литературы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Встреча и обсуждения с педагогами текущих вопросов.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15:00-16:12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альбомов.</w:t>
            </w:r>
          </w:p>
        </w:tc>
      </w:tr>
      <w:tr w:rsidR="00F35746" w:rsidRPr="003B7A76" w:rsidTr="008800A5">
        <w:tc>
          <w:tcPr>
            <w:tcW w:w="1800" w:type="dxa"/>
            <w:vMerge w:val="restart"/>
          </w:tcPr>
          <w:p w:rsidR="00F35746" w:rsidRPr="003B7A76" w:rsidRDefault="00F35746" w:rsidP="00F35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5" w:type="dxa"/>
          </w:tcPr>
          <w:p w:rsidR="00F35746" w:rsidRPr="003B7A76" w:rsidRDefault="00F35746" w:rsidP="00F35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6662" w:type="dxa"/>
          </w:tcPr>
          <w:p w:rsidR="00F35746" w:rsidRPr="003B7A76" w:rsidRDefault="00F35746" w:rsidP="00F35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массовых мероприятий с воспитанниками в рамках образовательной программы дошкольного образовательного учреждения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информационного материала 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Подготовка к районным конкурсам, семинарам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Работа с творческой группой ОУ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15:00-16:12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деятельность воспитанников</w:t>
            </w:r>
          </w:p>
        </w:tc>
      </w:tr>
      <w:tr w:rsidR="00404B98" w:rsidRPr="003B7A76" w:rsidTr="008800A5"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6662" w:type="dxa"/>
          </w:tcPr>
          <w:p w:rsidR="00404B98" w:rsidRPr="003B7A76" w:rsidRDefault="00B37081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творческих работ на конкурсы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6662" w:type="dxa"/>
          </w:tcPr>
          <w:p w:rsidR="00404B98" w:rsidRPr="003B7A76" w:rsidRDefault="00F3574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6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массовых мероприятий с воспитанниками в рамках образовательной программы дошкольного образовательного учреждения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изучение методической литературы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Работа над личностным ростом педагогов и специалистов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15:00-16:12</w:t>
            </w:r>
          </w:p>
        </w:tc>
        <w:tc>
          <w:tcPr>
            <w:tcW w:w="6662" w:type="dxa"/>
          </w:tcPr>
          <w:p w:rsidR="00404B98" w:rsidRPr="003B7A76" w:rsidRDefault="00F35746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дидактического материала, наглядных пособий и атрибутов к занятиям, работа с планами, пополнение картотек</w:t>
            </w:r>
          </w:p>
        </w:tc>
      </w:tr>
      <w:tr w:rsidR="00404B98" w:rsidRPr="003B7A76" w:rsidTr="008800A5"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Посещение непрерывной образовательной деятельности педагогов и специалистов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музыкальных, хореографических способностей и эмоциональной сферы, творческой деятельности воспитанников детского сада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изучение методической литературы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совещания, педсоветы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15:00-16:12</w:t>
            </w:r>
          </w:p>
        </w:tc>
        <w:tc>
          <w:tcPr>
            <w:tcW w:w="6662" w:type="dxa"/>
          </w:tcPr>
          <w:p w:rsidR="00404B98" w:rsidRPr="003B7A76" w:rsidRDefault="00B37081" w:rsidP="00B37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пед. процессу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зам</w:t>
            </w:r>
            <w:r w:rsidR="00F35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</w:t>
            </w:r>
            <w:r w:rsidRPr="00B37081">
              <w:rPr>
                <w:rFonts w:ascii="Times New Roman" w:hAnsi="Times New Roman" w:cs="Times New Roman"/>
                <w:sz w:val="24"/>
                <w:szCs w:val="24"/>
              </w:rPr>
              <w:t>. Анализ, работа с кадрами, подготовка к методическим мероприятиям (самообразование, консультации, семинары, МО, педсоветы)</w:t>
            </w:r>
          </w:p>
        </w:tc>
      </w:tr>
      <w:tr w:rsidR="00F35746" w:rsidRPr="003B7A76" w:rsidTr="008800A5"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35746" w:rsidRPr="003B7A76" w:rsidRDefault="00F35746" w:rsidP="00F35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745" w:type="dxa"/>
          </w:tcPr>
          <w:p w:rsidR="00F35746" w:rsidRPr="003B7A76" w:rsidRDefault="00F35746" w:rsidP="00F35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6662" w:type="dxa"/>
          </w:tcPr>
          <w:p w:rsidR="00F35746" w:rsidRPr="003B7A76" w:rsidRDefault="00F35746" w:rsidP="00F35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массовых мероприятий с воспитанниками в рамках образовательной программы дошкольного образовательного учреждения</w:t>
            </w:r>
          </w:p>
        </w:tc>
      </w:tr>
      <w:tr w:rsidR="00F35746" w:rsidRPr="003B7A76" w:rsidTr="008800A5">
        <w:tc>
          <w:tcPr>
            <w:tcW w:w="1800" w:type="dxa"/>
            <w:vMerge/>
          </w:tcPr>
          <w:p w:rsidR="00F35746" w:rsidRPr="003B7A76" w:rsidRDefault="00F35746" w:rsidP="00F35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35746" w:rsidRPr="003B7A76" w:rsidRDefault="00F35746" w:rsidP="00F35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6662" w:type="dxa"/>
          </w:tcPr>
          <w:p w:rsidR="00F35746" w:rsidRPr="003B7A76" w:rsidRDefault="00F35746" w:rsidP="00F35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изучение методической литературы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Работа над личностным ростом педагогов и специалистов</w:t>
            </w:r>
          </w:p>
        </w:tc>
      </w:tr>
      <w:tr w:rsidR="00404B98" w:rsidRPr="003B7A76" w:rsidTr="008800A5">
        <w:tc>
          <w:tcPr>
            <w:tcW w:w="1800" w:type="dxa"/>
            <w:vMerge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Работа с творческой группой ОУ</w:t>
            </w:r>
          </w:p>
        </w:tc>
      </w:tr>
      <w:tr w:rsidR="00404B98" w:rsidRPr="003B7A76" w:rsidTr="008800A5"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15:00-16:12</w:t>
            </w:r>
          </w:p>
        </w:tc>
        <w:tc>
          <w:tcPr>
            <w:tcW w:w="6662" w:type="dxa"/>
          </w:tcPr>
          <w:p w:rsidR="00404B98" w:rsidRPr="003B7A76" w:rsidRDefault="00404B98" w:rsidP="00EE0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следующую неделю</w:t>
            </w:r>
          </w:p>
        </w:tc>
      </w:tr>
    </w:tbl>
    <w:p w:rsidR="00E52F67" w:rsidRPr="00EE0644" w:rsidRDefault="00E52F67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6F0" w:rsidRPr="00EE0644" w:rsidRDefault="00EF46F0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6044" w:rsidRPr="00EE0644" w:rsidRDefault="007F6044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5746" w:rsidRDefault="00F35746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5746" w:rsidRPr="00EE0644" w:rsidRDefault="00F35746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6F3F" w:rsidRPr="00EE0644" w:rsidRDefault="00E66F3F" w:rsidP="00EE0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605C" w:rsidRPr="001471AD" w:rsidRDefault="007F6044" w:rsidP="001471A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1AD">
        <w:rPr>
          <w:rFonts w:ascii="Times New Roman" w:hAnsi="Times New Roman" w:cs="Times New Roman"/>
          <w:b/>
          <w:sz w:val="24"/>
          <w:szCs w:val="24"/>
        </w:rPr>
        <w:t>3.2</w:t>
      </w:r>
      <w:r w:rsidRPr="001471AD">
        <w:rPr>
          <w:rFonts w:ascii="Times New Roman" w:hAnsi="Times New Roman" w:cs="Times New Roman"/>
          <w:sz w:val="24"/>
          <w:szCs w:val="24"/>
        </w:rPr>
        <w:t xml:space="preserve"> </w:t>
      </w:r>
      <w:r w:rsidRPr="001471A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100AB" w:rsidRPr="00EE0644" w:rsidRDefault="006100AB" w:rsidP="00EE0644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7F6044" w:rsidRPr="001471AD" w:rsidRDefault="007F6044" w:rsidP="006100A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1. Гузенко А.П. Как сделать отдых детей незабываемым праздником. Волгоград: Учитель,</w:t>
      </w:r>
      <w:r w:rsidR="006100AB" w:rsidRPr="001471AD">
        <w:rPr>
          <w:rFonts w:ascii="Times New Roman" w:hAnsi="Times New Roman" w:cs="Times New Roman"/>
          <w:sz w:val="24"/>
          <w:szCs w:val="24"/>
        </w:rPr>
        <w:t xml:space="preserve"> </w:t>
      </w:r>
      <w:r w:rsidRPr="001471AD">
        <w:rPr>
          <w:rFonts w:ascii="Times New Roman" w:hAnsi="Times New Roman" w:cs="Times New Roman"/>
          <w:sz w:val="24"/>
          <w:szCs w:val="24"/>
        </w:rPr>
        <w:t>2007</w:t>
      </w:r>
    </w:p>
    <w:p w:rsidR="007F6044" w:rsidRPr="001471AD" w:rsidRDefault="007F6044" w:rsidP="006100A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2. Гузенко А.П. Как сделать отдых детей незабываемым</w:t>
      </w:r>
      <w:r w:rsidR="006100AB" w:rsidRPr="001471AD">
        <w:rPr>
          <w:rFonts w:ascii="Times New Roman" w:hAnsi="Times New Roman" w:cs="Times New Roman"/>
          <w:sz w:val="24"/>
          <w:szCs w:val="24"/>
        </w:rPr>
        <w:t xml:space="preserve"> праздником. Волгоград: Учитель </w:t>
      </w:r>
      <w:r w:rsidRPr="001471AD">
        <w:rPr>
          <w:rFonts w:ascii="Times New Roman" w:hAnsi="Times New Roman" w:cs="Times New Roman"/>
          <w:sz w:val="24"/>
          <w:szCs w:val="24"/>
        </w:rPr>
        <w:t>2007</w:t>
      </w:r>
    </w:p>
    <w:p w:rsidR="007F6044" w:rsidRPr="001471AD" w:rsidRDefault="007F6044" w:rsidP="00EE064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3. Елжова Н.В. Лето, ах, лето! Праздники, развлечения, конкурсы при организации досуга в</w:t>
      </w:r>
    </w:p>
    <w:p w:rsidR="007F6044" w:rsidRPr="001471AD" w:rsidRDefault="007F6044" w:rsidP="006100A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детских оздоровительных центрах [Текст] /Н.В. Елжова. - Ростов-на-Дону: Феникс, 2004. -</w:t>
      </w:r>
      <w:r w:rsidR="006100AB" w:rsidRPr="001471AD">
        <w:rPr>
          <w:rFonts w:ascii="Times New Roman" w:hAnsi="Times New Roman" w:cs="Times New Roman"/>
          <w:sz w:val="24"/>
          <w:szCs w:val="24"/>
        </w:rPr>
        <w:t xml:space="preserve"> </w:t>
      </w:r>
      <w:r w:rsidRPr="001471AD">
        <w:rPr>
          <w:rFonts w:ascii="Times New Roman" w:hAnsi="Times New Roman" w:cs="Times New Roman"/>
          <w:sz w:val="24"/>
          <w:szCs w:val="24"/>
        </w:rPr>
        <w:t>224 с.</w:t>
      </w:r>
    </w:p>
    <w:p w:rsidR="007F6044" w:rsidRPr="001471AD" w:rsidRDefault="007F6044" w:rsidP="00EE064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4. Актуальные направления социально – педагогической деятельности в</w:t>
      </w:r>
    </w:p>
    <w:p w:rsidR="007F6044" w:rsidRPr="001471AD" w:rsidRDefault="007F6044" w:rsidP="006100A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общеобразовательных учреждениях: методическое пособие / под ред. С.С.Гиля – Омск,</w:t>
      </w:r>
      <w:r w:rsidR="006100AB" w:rsidRPr="001471AD">
        <w:rPr>
          <w:rFonts w:ascii="Times New Roman" w:hAnsi="Times New Roman" w:cs="Times New Roman"/>
          <w:sz w:val="24"/>
          <w:szCs w:val="24"/>
        </w:rPr>
        <w:t xml:space="preserve"> </w:t>
      </w:r>
      <w:r w:rsidRPr="001471AD">
        <w:rPr>
          <w:rFonts w:ascii="Times New Roman" w:hAnsi="Times New Roman" w:cs="Times New Roman"/>
          <w:sz w:val="24"/>
          <w:szCs w:val="24"/>
        </w:rPr>
        <w:t>1996.</w:t>
      </w:r>
    </w:p>
    <w:p w:rsidR="007F6044" w:rsidRPr="001471AD" w:rsidRDefault="007F6044" w:rsidP="00EE064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5. Воспитание дисциплинированности, предупреждение педагогической запущенности.</w:t>
      </w:r>
    </w:p>
    <w:p w:rsidR="007F6044" w:rsidRPr="001471AD" w:rsidRDefault="007F6044" w:rsidP="00EE064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Сборник научных трудов. / Под ред. А.С.Белкина. – М, 1991.</w:t>
      </w:r>
    </w:p>
    <w:p w:rsidR="007F6044" w:rsidRPr="001471AD" w:rsidRDefault="007F6044" w:rsidP="00EE064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6. Заседателева Э.Б. Основы коррекционной педагогики. – Омск, 1999.</w:t>
      </w:r>
    </w:p>
    <w:p w:rsidR="007F6044" w:rsidRPr="001471AD" w:rsidRDefault="007F6044" w:rsidP="00EE064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7. Педагогический словарь / под ред. Кирова И.А., Гончарова Н.К. – М, 1997.</w:t>
      </w:r>
    </w:p>
    <w:p w:rsidR="007F6044" w:rsidRPr="001471AD" w:rsidRDefault="007F6044" w:rsidP="006100A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8. Кувватов, С.А. Активный</w:t>
      </w:r>
      <w:r w:rsidR="008800A5" w:rsidRPr="001471AD">
        <w:rPr>
          <w:rFonts w:ascii="Times New Roman" w:hAnsi="Times New Roman" w:cs="Times New Roman"/>
          <w:sz w:val="24"/>
          <w:szCs w:val="24"/>
        </w:rPr>
        <w:t xml:space="preserve"> отдых на свежем воздухе </w:t>
      </w:r>
      <w:r w:rsidRPr="001471AD">
        <w:rPr>
          <w:rFonts w:ascii="Times New Roman" w:hAnsi="Times New Roman" w:cs="Times New Roman"/>
          <w:sz w:val="24"/>
          <w:szCs w:val="24"/>
        </w:rPr>
        <w:t>/ С.А. Кувватов. - Ростов-на-</w:t>
      </w:r>
      <w:r w:rsidR="006100AB" w:rsidRPr="001471AD">
        <w:rPr>
          <w:rFonts w:ascii="Times New Roman" w:hAnsi="Times New Roman" w:cs="Times New Roman"/>
          <w:sz w:val="24"/>
          <w:szCs w:val="24"/>
        </w:rPr>
        <w:t xml:space="preserve"> </w:t>
      </w:r>
      <w:r w:rsidRPr="001471AD">
        <w:rPr>
          <w:rFonts w:ascii="Times New Roman" w:hAnsi="Times New Roman" w:cs="Times New Roman"/>
          <w:sz w:val="24"/>
          <w:szCs w:val="24"/>
        </w:rPr>
        <w:t>Дону: Феникс, 2005. - 311 с.</w:t>
      </w:r>
    </w:p>
    <w:p w:rsidR="007F6044" w:rsidRPr="001471AD" w:rsidRDefault="007F6044" w:rsidP="006100A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9. Соколова, Л.А. Необыкновенные праздники дома, в школе и во дворе для детей от 2 до 14</w:t>
      </w:r>
      <w:r w:rsidR="008800A5" w:rsidRPr="001471AD">
        <w:rPr>
          <w:rFonts w:ascii="Times New Roman" w:hAnsi="Times New Roman" w:cs="Times New Roman"/>
          <w:sz w:val="24"/>
          <w:szCs w:val="24"/>
        </w:rPr>
        <w:t xml:space="preserve">лет </w:t>
      </w:r>
      <w:r w:rsidRPr="001471AD">
        <w:rPr>
          <w:rFonts w:ascii="Times New Roman" w:hAnsi="Times New Roman" w:cs="Times New Roman"/>
          <w:sz w:val="24"/>
          <w:szCs w:val="24"/>
        </w:rPr>
        <w:t>Л.А. Соколова. – Новосибирск: Сибирское университетское издание, 2007.-</w:t>
      </w:r>
      <w:r w:rsidR="006100AB" w:rsidRPr="001471AD">
        <w:rPr>
          <w:rFonts w:ascii="Times New Roman" w:hAnsi="Times New Roman" w:cs="Times New Roman"/>
          <w:sz w:val="24"/>
          <w:szCs w:val="24"/>
        </w:rPr>
        <w:t xml:space="preserve"> </w:t>
      </w:r>
      <w:r w:rsidRPr="001471AD">
        <w:rPr>
          <w:rFonts w:ascii="Times New Roman" w:hAnsi="Times New Roman" w:cs="Times New Roman"/>
          <w:sz w:val="24"/>
          <w:szCs w:val="24"/>
        </w:rPr>
        <w:t>165 с.</w:t>
      </w:r>
    </w:p>
    <w:p w:rsidR="00A06552" w:rsidRPr="001471AD" w:rsidRDefault="001471AD" w:rsidP="006100A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71AD">
        <w:rPr>
          <w:rFonts w:ascii="Times New Roman" w:hAnsi="Times New Roman" w:cs="Times New Roman"/>
          <w:sz w:val="24"/>
          <w:szCs w:val="24"/>
        </w:rPr>
        <w:t>10.</w:t>
      </w:r>
      <w:r w:rsidRPr="001471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Педагогическая диагностика -</w:t>
      </w:r>
      <w:r w:rsidRPr="001471AD">
        <w:rPr>
          <w:rFonts w:ascii="Times New Roman" w:hAnsi="Times New Roman" w:cs="Times New Roman"/>
          <w:sz w:val="24"/>
          <w:szCs w:val="24"/>
        </w:rPr>
        <w:t xml:space="preserve"> Афонькина Ю.А.   Педагогический мониторинг в новом контексте образовательной деятельности. Изучение индивидуального развития детей, 2015  </w:t>
      </w:r>
      <w:r w:rsidRPr="001471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06552" w:rsidRPr="001471AD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A06552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  <w:sectPr w:rsidR="00A06552" w:rsidSect="002266C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1AD" w:rsidRDefault="00F8514F" w:rsidP="00F8514F">
      <w:pPr>
        <w:pStyle w:val="af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A06552" w:rsidRDefault="00A06552" w:rsidP="00A06552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3 до 4 лет на 2018- 2019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692"/>
        <w:gridCol w:w="2110"/>
        <w:gridCol w:w="7386"/>
        <w:gridCol w:w="4662"/>
      </w:tblGrid>
      <w:tr w:rsidR="001471AD" w:rsidRPr="001471AD" w:rsidTr="00752678">
        <w:tc>
          <w:tcPr>
            <w:tcW w:w="692" w:type="dxa"/>
          </w:tcPr>
          <w:p w:rsidR="00A06552" w:rsidRPr="001471AD" w:rsidRDefault="00A06552" w:rsidP="0075267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110" w:type="dxa"/>
          </w:tcPr>
          <w:p w:rsidR="00A06552" w:rsidRPr="001471AD" w:rsidRDefault="00A06552" w:rsidP="0075267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Месяц </w:t>
            </w:r>
          </w:p>
        </w:tc>
        <w:tc>
          <w:tcPr>
            <w:tcW w:w="7386" w:type="dxa"/>
          </w:tcPr>
          <w:p w:rsidR="00A06552" w:rsidRPr="001471AD" w:rsidRDefault="00A06552" w:rsidP="0075267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развлечения</w:t>
            </w:r>
          </w:p>
        </w:tc>
        <w:tc>
          <w:tcPr>
            <w:tcW w:w="4662" w:type="dxa"/>
          </w:tcPr>
          <w:p w:rsidR="00A06552" w:rsidRPr="001471AD" w:rsidRDefault="00A06552" w:rsidP="0075267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развлечения</w:t>
            </w:r>
          </w:p>
        </w:tc>
      </w:tr>
      <w:tr w:rsidR="001471AD" w:rsidRPr="001471AD" w:rsidTr="00752678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7386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«Здравствуй детский сад! С днем рождения!» </w:t>
            </w:r>
          </w:p>
        </w:tc>
        <w:tc>
          <w:tcPr>
            <w:tcW w:w="466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 развлечение на улице</w:t>
            </w:r>
          </w:p>
        </w:tc>
      </w:tr>
      <w:tr w:rsidR="001471AD" w:rsidRPr="001471AD" w:rsidTr="00BF7CB5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«Осень золотая»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BF7CB5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матери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 развлечения</w:t>
            </w:r>
          </w:p>
        </w:tc>
      </w:tr>
      <w:tr w:rsidR="001471AD" w:rsidRPr="001471AD" w:rsidTr="00BF7CB5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Новогодняя сказка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BF7CB5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Рождественская сказка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</w:t>
            </w:r>
          </w:p>
        </w:tc>
      </w:tr>
      <w:tr w:rsidR="001471AD" w:rsidRPr="001471AD" w:rsidTr="00BF7CB5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Здравствуй масленица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</w:t>
            </w:r>
          </w:p>
        </w:tc>
      </w:tr>
      <w:tr w:rsidR="001471AD" w:rsidRPr="001471AD" w:rsidTr="00BF7CB5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8 марта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BF7CB5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День космонавтики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BF7CB5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победы, День рождения города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BF7CB5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Июнь</w:t>
            </w:r>
          </w:p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защиты детей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BF7CB5">
        <w:tc>
          <w:tcPr>
            <w:tcW w:w="69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 xml:space="preserve">Июль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Здравствуй лето красное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752678">
        <w:tc>
          <w:tcPr>
            <w:tcW w:w="692" w:type="dxa"/>
          </w:tcPr>
          <w:p w:rsidR="00A06552" w:rsidRPr="001471AD" w:rsidRDefault="00A06552" w:rsidP="0075267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:rsidR="00A06552" w:rsidRPr="001471AD" w:rsidRDefault="00A06552" w:rsidP="00752678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 xml:space="preserve">Август </w:t>
            </w:r>
          </w:p>
        </w:tc>
        <w:tc>
          <w:tcPr>
            <w:tcW w:w="7386" w:type="dxa"/>
          </w:tcPr>
          <w:p w:rsidR="00A06552" w:rsidRPr="001471AD" w:rsidRDefault="00A06552" w:rsidP="0075267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</w:tcPr>
          <w:p w:rsidR="00A06552" w:rsidRPr="001471AD" w:rsidRDefault="00A06552" w:rsidP="0075267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A06552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4 до 5 лет на 2018- 2019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692"/>
        <w:gridCol w:w="2110"/>
        <w:gridCol w:w="7386"/>
        <w:gridCol w:w="4662"/>
      </w:tblGrid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Месяц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развлечения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развлечения</w:t>
            </w:r>
          </w:p>
        </w:tc>
      </w:tr>
      <w:tr w:rsidR="001471AD" w:rsidRPr="001471AD" w:rsidTr="00BF7CB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7386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«Здравствуй детский сад! С днем рождения!» </w:t>
            </w:r>
          </w:p>
        </w:tc>
        <w:tc>
          <w:tcPr>
            <w:tcW w:w="466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 развлечение на улице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«Осень золотая»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матери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 развлечения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Новогодняя сказка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Рождественская сказка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Здравствуй масленица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8 марта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День космонавтики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победы, День рождения города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Июнь</w:t>
            </w:r>
          </w:p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защиты детей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 xml:space="preserve">Июль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Здравствуй лето красное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 xml:space="preserve">Август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A06552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5 до 6 лет на 2018- 2019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692"/>
        <w:gridCol w:w="2110"/>
        <w:gridCol w:w="7386"/>
        <w:gridCol w:w="4662"/>
      </w:tblGrid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Месяц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развлечения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развлечения</w:t>
            </w:r>
          </w:p>
        </w:tc>
      </w:tr>
      <w:tr w:rsidR="001471AD" w:rsidRPr="001471AD" w:rsidTr="00BF7CB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7386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«Здравствуй детский сад! С днем рождения!» </w:t>
            </w:r>
          </w:p>
        </w:tc>
        <w:tc>
          <w:tcPr>
            <w:tcW w:w="466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 развлечение на улице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«Осень золотая»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матери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 развлечения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Новогодняя сказка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Рождественская сказка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Здравствуй масленица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8 марта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День космонавтики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победы, День рождения города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Июнь</w:t>
            </w:r>
          </w:p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защиты детей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 xml:space="preserve">Июль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Здравствуй лето красное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 xml:space="preserve">Август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A06552" w:rsidRDefault="00A06552" w:rsidP="00A06552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6 до 7 лет на 2018- 2019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692"/>
        <w:gridCol w:w="2110"/>
        <w:gridCol w:w="7386"/>
        <w:gridCol w:w="4662"/>
      </w:tblGrid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Месяц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развлечения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развлечения</w:t>
            </w:r>
          </w:p>
        </w:tc>
      </w:tr>
      <w:tr w:rsidR="001471AD" w:rsidRPr="001471AD" w:rsidTr="00BF7CB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7386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«Здравствуй детский сад! С днем рождения!» </w:t>
            </w:r>
          </w:p>
        </w:tc>
        <w:tc>
          <w:tcPr>
            <w:tcW w:w="4662" w:type="dxa"/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 развлечение на улице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«Осень золотая»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матери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 развлечения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Новогодняя сказка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Рождественская сказка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Здравствуй масленица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8 марта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День космонавтики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победы, День рождения города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Праздник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>Июнь</w:t>
            </w:r>
          </w:p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защиты детей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D4" w:rsidRPr="001471AD" w:rsidRDefault="00895CD4" w:rsidP="00895CD4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 xml:space="preserve">Июль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Здравствуй лето красное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4" w:rsidRPr="001471AD" w:rsidRDefault="00895CD4" w:rsidP="00895C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Развлечение </w:t>
            </w:r>
          </w:p>
        </w:tc>
      </w:tr>
      <w:tr w:rsidR="001471AD" w:rsidRPr="001471AD" w:rsidTr="00A065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2" w:rsidRPr="001471AD" w:rsidRDefault="00A06552">
            <w:pPr>
              <w:pStyle w:val="af2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471AD">
              <w:rPr>
                <w:rFonts w:ascii="Times New Roman" w:hAnsi="Times New Roman" w:cs="Times New Roman"/>
                <w:bCs/>
              </w:rPr>
              <w:t xml:space="preserve">Август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2" w:rsidRPr="001471AD" w:rsidRDefault="00A0655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6552" w:rsidRDefault="00A06552" w:rsidP="006100AB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785BB0" w:rsidRDefault="00785BB0" w:rsidP="00A06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B0" w:rsidRDefault="00785BB0" w:rsidP="00A06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B0" w:rsidRDefault="00785BB0" w:rsidP="00A06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B0" w:rsidRDefault="00785BB0" w:rsidP="00A06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B0" w:rsidRDefault="00785BB0" w:rsidP="00A06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B0" w:rsidRDefault="00785BB0" w:rsidP="00A06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552" w:rsidRPr="00785BB0" w:rsidRDefault="00A06552" w:rsidP="00A06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B0">
        <w:rPr>
          <w:rFonts w:ascii="Times New Roman" w:hAnsi="Times New Roman" w:cs="Times New Roman"/>
          <w:b/>
          <w:sz w:val="24"/>
          <w:szCs w:val="24"/>
        </w:rPr>
        <w:lastRenderedPageBreak/>
        <w:t>План общих мероприятий с детьми на лето</w:t>
      </w:r>
    </w:p>
    <w:tbl>
      <w:tblPr>
        <w:tblW w:w="15451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2835"/>
        <w:gridCol w:w="6520"/>
      </w:tblGrid>
      <w:tr w:rsidR="00A06552" w:rsidTr="00A0655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п\п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06552" w:rsidTr="00A0655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Общие тематические развлечения и праздники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Июня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зав. по 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Инструктор по физ.культуре 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руководители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2" w:rsidRDefault="00A0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Праздник, посвященный Дню защиты детей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"Детство – это я и ты!"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2" w:rsidRDefault="00A0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2" w:rsidRDefault="00A0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коллективных работ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«Здравствуй, лето!»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июня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 « Здравствуй, Лето» (все группы)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раздник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«Россия – Родина моя»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июня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Инструктор по физ.культуре 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«Путешествие по России»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июня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"Мисс очарования. 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Самая красивая шляпка"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июня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«Пиратская вечеринка»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июня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физ.культуре.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"Юные таланты"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детских фотографий 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Я талантлив!»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неделя июня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зав. по ОР.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Совместный спортивный праздник 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родителями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"День семьи"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июля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Инструктор по физ.культуре 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"Осторожно пешеходы"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детского рисунка "Мы – фантазеры" (нетрадиционные техники рисования)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июля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зав. по ОР.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рисунков мелками  на асфальте                   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« Вот так Дом!»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июля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работа воспитателей с детьми                         « Разноцветные пузыри»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июля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«Все любят цирк»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августа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зав. по 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физ.культуре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семейных газет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«Папа, мама, я - спортивная семья!»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августа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«Сильные, ловкие, смелые»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 неделя августа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зав. по ОР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физ.культуре,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Театрализованное представление                                         «Что такое хорошо и что такое плохо»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августа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зав. по ОР. 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6552" w:rsidTr="00A065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праздник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 свиданья, лето»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 неделя августа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зав. по ОР. 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физ.культуре</w:t>
            </w:r>
          </w:p>
          <w:p w:rsidR="00A06552" w:rsidRDefault="00A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:rsidR="00A06552" w:rsidRDefault="00A06552" w:rsidP="00A06552">
      <w:pPr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sectPr w:rsidR="00A06552" w:rsidSect="00A065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1A" w:rsidRDefault="001C731A" w:rsidP="003D26F2">
      <w:pPr>
        <w:spacing w:after="0" w:line="240" w:lineRule="auto"/>
      </w:pPr>
      <w:r>
        <w:separator/>
      </w:r>
    </w:p>
  </w:endnote>
  <w:endnote w:type="continuationSeparator" w:id="0">
    <w:p w:rsidR="001C731A" w:rsidRDefault="001C731A" w:rsidP="003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92143"/>
    </w:sdtPr>
    <w:sdtEndPr/>
    <w:sdtContent>
      <w:p w:rsidR="00B37081" w:rsidRDefault="00B3708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081" w:rsidRDefault="00B37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1A" w:rsidRDefault="001C731A" w:rsidP="003D26F2">
      <w:pPr>
        <w:spacing w:after="0" w:line="240" w:lineRule="auto"/>
      </w:pPr>
      <w:r>
        <w:separator/>
      </w:r>
    </w:p>
  </w:footnote>
  <w:footnote w:type="continuationSeparator" w:id="0">
    <w:p w:rsidR="001C731A" w:rsidRDefault="001C731A" w:rsidP="003D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5E0"/>
    <w:multiLevelType w:val="hybridMultilevel"/>
    <w:tmpl w:val="F064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44FE9"/>
    <w:multiLevelType w:val="hybridMultilevel"/>
    <w:tmpl w:val="A81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570F5"/>
    <w:multiLevelType w:val="hybridMultilevel"/>
    <w:tmpl w:val="50D8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023D0"/>
    <w:multiLevelType w:val="hybridMultilevel"/>
    <w:tmpl w:val="2622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2231F"/>
    <w:multiLevelType w:val="hybridMultilevel"/>
    <w:tmpl w:val="1E58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6F2"/>
    <w:rsid w:val="00003997"/>
    <w:rsid w:val="000223D1"/>
    <w:rsid w:val="00037DEC"/>
    <w:rsid w:val="00054FCB"/>
    <w:rsid w:val="00082274"/>
    <w:rsid w:val="000A4B2E"/>
    <w:rsid w:val="000A56E5"/>
    <w:rsid w:val="000A6E6D"/>
    <w:rsid w:val="000C569E"/>
    <w:rsid w:val="000E1EA4"/>
    <w:rsid w:val="001023DA"/>
    <w:rsid w:val="001061C9"/>
    <w:rsid w:val="001118E5"/>
    <w:rsid w:val="0012161D"/>
    <w:rsid w:val="0012317C"/>
    <w:rsid w:val="00123EAF"/>
    <w:rsid w:val="001471AD"/>
    <w:rsid w:val="0016613E"/>
    <w:rsid w:val="001B506C"/>
    <w:rsid w:val="001B643F"/>
    <w:rsid w:val="001B7AB7"/>
    <w:rsid w:val="001C6555"/>
    <w:rsid w:val="001C731A"/>
    <w:rsid w:val="001D1C5F"/>
    <w:rsid w:val="001D6EDF"/>
    <w:rsid w:val="001E36E8"/>
    <w:rsid w:val="001E7556"/>
    <w:rsid w:val="001F4849"/>
    <w:rsid w:val="0022620F"/>
    <w:rsid w:val="002266C1"/>
    <w:rsid w:val="002339F8"/>
    <w:rsid w:val="0023597A"/>
    <w:rsid w:val="002467FA"/>
    <w:rsid w:val="002524AD"/>
    <w:rsid w:val="00271DC7"/>
    <w:rsid w:val="00276702"/>
    <w:rsid w:val="00292FB1"/>
    <w:rsid w:val="002A0BB0"/>
    <w:rsid w:val="002A1820"/>
    <w:rsid w:val="002B20D4"/>
    <w:rsid w:val="0030064D"/>
    <w:rsid w:val="0031058E"/>
    <w:rsid w:val="00314535"/>
    <w:rsid w:val="00333FF6"/>
    <w:rsid w:val="0034687B"/>
    <w:rsid w:val="00363C57"/>
    <w:rsid w:val="003946DE"/>
    <w:rsid w:val="003B7A76"/>
    <w:rsid w:val="003C0904"/>
    <w:rsid w:val="003C7C46"/>
    <w:rsid w:val="003D26F2"/>
    <w:rsid w:val="003F5561"/>
    <w:rsid w:val="00404B98"/>
    <w:rsid w:val="00424EC3"/>
    <w:rsid w:val="00443B3F"/>
    <w:rsid w:val="0044636D"/>
    <w:rsid w:val="004511DB"/>
    <w:rsid w:val="00460030"/>
    <w:rsid w:val="00461ABC"/>
    <w:rsid w:val="004A07CF"/>
    <w:rsid w:val="004A3067"/>
    <w:rsid w:val="004C19D8"/>
    <w:rsid w:val="004F1A83"/>
    <w:rsid w:val="004F43D9"/>
    <w:rsid w:val="00503DAC"/>
    <w:rsid w:val="005272AE"/>
    <w:rsid w:val="00531681"/>
    <w:rsid w:val="00535DD3"/>
    <w:rsid w:val="0053605C"/>
    <w:rsid w:val="0054107C"/>
    <w:rsid w:val="005950CD"/>
    <w:rsid w:val="005A30DC"/>
    <w:rsid w:val="005A764B"/>
    <w:rsid w:val="005E2886"/>
    <w:rsid w:val="005F2E76"/>
    <w:rsid w:val="005F6BCD"/>
    <w:rsid w:val="005F7510"/>
    <w:rsid w:val="00603646"/>
    <w:rsid w:val="006100AB"/>
    <w:rsid w:val="00614A3B"/>
    <w:rsid w:val="00634AFF"/>
    <w:rsid w:val="00644B43"/>
    <w:rsid w:val="00665C38"/>
    <w:rsid w:val="00676188"/>
    <w:rsid w:val="006B2CEC"/>
    <w:rsid w:val="006B71C9"/>
    <w:rsid w:val="006C44D9"/>
    <w:rsid w:val="006E344F"/>
    <w:rsid w:val="006F53E0"/>
    <w:rsid w:val="00710672"/>
    <w:rsid w:val="007315CD"/>
    <w:rsid w:val="007500F2"/>
    <w:rsid w:val="00752678"/>
    <w:rsid w:val="00760CCA"/>
    <w:rsid w:val="00770E24"/>
    <w:rsid w:val="00774EB4"/>
    <w:rsid w:val="00776FF8"/>
    <w:rsid w:val="00783437"/>
    <w:rsid w:val="00785BB0"/>
    <w:rsid w:val="00791ED6"/>
    <w:rsid w:val="007A2B20"/>
    <w:rsid w:val="007C3CB5"/>
    <w:rsid w:val="007D0AC6"/>
    <w:rsid w:val="007E4674"/>
    <w:rsid w:val="007F3440"/>
    <w:rsid w:val="007F6044"/>
    <w:rsid w:val="008011FE"/>
    <w:rsid w:val="00802E76"/>
    <w:rsid w:val="00812259"/>
    <w:rsid w:val="00862262"/>
    <w:rsid w:val="00867365"/>
    <w:rsid w:val="008800A5"/>
    <w:rsid w:val="00882E75"/>
    <w:rsid w:val="008845D0"/>
    <w:rsid w:val="008905DB"/>
    <w:rsid w:val="00895CD4"/>
    <w:rsid w:val="008B069E"/>
    <w:rsid w:val="008C4997"/>
    <w:rsid w:val="008C7B40"/>
    <w:rsid w:val="008D5773"/>
    <w:rsid w:val="008D68E3"/>
    <w:rsid w:val="008E6BFB"/>
    <w:rsid w:val="00931FCF"/>
    <w:rsid w:val="0093268E"/>
    <w:rsid w:val="00934AF4"/>
    <w:rsid w:val="009442A1"/>
    <w:rsid w:val="009524A1"/>
    <w:rsid w:val="0097199A"/>
    <w:rsid w:val="009A4F4A"/>
    <w:rsid w:val="00A060D7"/>
    <w:rsid w:val="00A06552"/>
    <w:rsid w:val="00A15C75"/>
    <w:rsid w:val="00A16A72"/>
    <w:rsid w:val="00A40B59"/>
    <w:rsid w:val="00A56E57"/>
    <w:rsid w:val="00A7798C"/>
    <w:rsid w:val="00AA70F4"/>
    <w:rsid w:val="00AC68E1"/>
    <w:rsid w:val="00B07FBA"/>
    <w:rsid w:val="00B37081"/>
    <w:rsid w:val="00B54371"/>
    <w:rsid w:val="00B56A11"/>
    <w:rsid w:val="00B748C3"/>
    <w:rsid w:val="00B93B8C"/>
    <w:rsid w:val="00BA7BC5"/>
    <w:rsid w:val="00BB4908"/>
    <w:rsid w:val="00BB5396"/>
    <w:rsid w:val="00BD38E8"/>
    <w:rsid w:val="00BD578D"/>
    <w:rsid w:val="00BF7CB5"/>
    <w:rsid w:val="00C11CBA"/>
    <w:rsid w:val="00C2016D"/>
    <w:rsid w:val="00C47B44"/>
    <w:rsid w:val="00C503ED"/>
    <w:rsid w:val="00C51532"/>
    <w:rsid w:val="00C54E89"/>
    <w:rsid w:val="00C85FF1"/>
    <w:rsid w:val="00C92E37"/>
    <w:rsid w:val="00CA7292"/>
    <w:rsid w:val="00CC3A53"/>
    <w:rsid w:val="00CE327F"/>
    <w:rsid w:val="00CF0411"/>
    <w:rsid w:val="00D14A4C"/>
    <w:rsid w:val="00D30392"/>
    <w:rsid w:val="00D346D8"/>
    <w:rsid w:val="00D3590A"/>
    <w:rsid w:val="00D463BA"/>
    <w:rsid w:val="00D70695"/>
    <w:rsid w:val="00D71B0F"/>
    <w:rsid w:val="00D835F7"/>
    <w:rsid w:val="00D90894"/>
    <w:rsid w:val="00DA2011"/>
    <w:rsid w:val="00DB1743"/>
    <w:rsid w:val="00DE5FDE"/>
    <w:rsid w:val="00DF1BF3"/>
    <w:rsid w:val="00DF7D43"/>
    <w:rsid w:val="00E146A5"/>
    <w:rsid w:val="00E23FA1"/>
    <w:rsid w:val="00E405F4"/>
    <w:rsid w:val="00E47D2B"/>
    <w:rsid w:val="00E52F67"/>
    <w:rsid w:val="00E66F3F"/>
    <w:rsid w:val="00E67EF0"/>
    <w:rsid w:val="00EE0644"/>
    <w:rsid w:val="00EF46F0"/>
    <w:rsid w:val="00EF720F"/>
    <w:rsid w:val="00F125C8"/>
    <w:rsid w:val="00F35746"/>
    <w:rsid w:val="00F43FED"/>
    <w:rsid w:val="00F80640"/>
    <w:rsid w:val="00F8514F"/>
    <w:rsid w:val="00FC3E36"/>
    <w:rsid w:val="00FD375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2A82-028E-4483-9EED-DB7B9F5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C3"/>
  </w:style>
  <w:style w:type="paragraph" w:styleId="1">
    <w:name w:val="heading 1"/>
    <w:basedOn w:val="a"/>
    <w:next w:val="a"/>
    <w:link w:val="10"/>
    <w:uiPriority w:val="9"/>
    <w:qFormat/>
    <w:rsid w:val="001231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6F2"/>
  </w:style>
  <w:style w:type="paragraph" w:styleId="a5">
    <w:name w:val="footer"/>
    <w:basedOn w:val="a"/>
    <w:link w:val="a6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F2"/>
  </w:style>
  <w:style w:type="paragraph" w:styleId="a7">
    <w:name w:val="List Paragraph"/>
    <w:basedOn w:val="a"/>
    <w:link w:val="a8"/>
    <w:uiPriority w:val="34"/>
    <w:qFormat/>
    <w:rsid w:val="003D26F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D26F2"/>
  </w:style>
  <w:style w:type="table" w:styleId="a9">
    <w:name w:val="Table Grid"/>
    <w:basedOn w:val="a1"/>
    <w:uiPriority w:val="59"/>
    <w:rsid w:val="003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644B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"/>
    <w:rsid w:val="00EF46F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nhideWhenUsed/>
    <w:rsid w:val="008673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86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9D8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5950CD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31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uiPriority w:val="99"/>
    <w:unhideWhenUsed/>
    <w:rsid w:val="00A06552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A06552"/>
    <w:rPr>
      <w:rFonts w:eastAsiaTheme="minorHAnsi"/>
      <w:lang w:eastAsia="en-US"/>
    </w:rPr>
  </w:style>
  <w:style w:type="character" w:customStyle="1" w:styleId="ab">
    <w:name w:val="Без интервала Знак"/>
    <w:link w:val="aa"/>
    <w:locked/>
    <w:rsid w:val="0053605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C972-23FE-452D-9AA2-E66A0E4C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31</Pages>
  <Words>8413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Светлана</cp:lastModifiedBy>
  <cp:revision>10</cp:revision>
  <cp:lastPrinted>2018-05-22T12:41:00Z</cp:lastPrinted>
  <dcterms:created xsi:type="dcterms:W3CDTF">2017-11-02T09:25:00Z</dcterms:created>
  <dcterms:modified xsi:type="dcterms:W3CDTF">2018-05-24T06:35:00Z</dcterms:modified>
</cp:coreProperties>
</file>