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6621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1B3BAE" w:rsidRPr="001B3BAE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566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«Формирование экологических знаний </w:t>
      </w:r>
    </w:p>
    <w:p w:rsidR="00756621" w:rsidRPr="001B3BAE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566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у детей </w:t>
      </w:r>
      <w:r w:rsidR="00540880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старшего</w:t>
      </w:r>
      <w:r w:rsidRPr="007566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возраста»</w:t>
      </w:r>
    </w:p>
    <w:p w:rsidR="00CD38A3" w:rsidRPr="00756621" w:rsidRDefault="00492F9B" w:rsidP="00CD38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148590</wp:posOffset>
            </wp:positionV>
            <wp:extent cx="2372360" cy="233235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621" w:rsidRPr="00756621" w:rsidRDefault="00492F9B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В современном мире, каждый из нас осознаёт, что мы и природа - это единое целое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иначе нам не выжить. Возможно, природа обходится без нас, а вот мы без нее — нет.</w:t>
      </w:r>
    </w:p>
    <w:p w:rsidR="001B3BAE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Сохранение природы — необходимое условие существования человеческого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общества. Воспитать настоящего человека без любви к природе, любви действенной,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подкрепляемой полезными делами, без заботы об охране природы просто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Усиление экологического воспитания — важный залог появления настоящего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гражданина в будущем. Дети любят природу, потому что общение с ней дает им радость.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Ничто так не обогащает психику ребенка, не совершенствует его органы чувств,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эстетический вкус и мыслительные способности, как природа. Очень часто мы бываем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свидетелями того, как дети ломают деревья, портят газоны и цветы, издеваются над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животными, разоряют птичьи гнезда. Такое поведение объясняется тем, что ребенок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своевременно не был ознакомлен и воспитан, ему не были привиты навыки уважительного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отношения к природе, не развивался и не укреплялся интерес к ней. Поэтому своевременно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объясните ребенку, что каждая букашка и каждая травинка чувствуют боль так же, как 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мы, и хотят жить, и </w:t>
      </w:r>
      <w:r w:rsidR="00CD38A3">
        <w:rPr>
          <w:rFonts w:ascii="Times New Roman" w:hAnsi="Times New Roman" w:cs="Times New Roman"/>
          <w:sz w:val="28"/>
          <w:szCs w:val="28"/>
        </w:rPr>
        <w:t>и</w:t>
      </w:r>
      <w:r w:rsidRPr="00756621">
        <w:rPr>
          <w:rFonts w:ascii="Times New Roman" w:hAnsi="Times New Roman" w:cs="Times New Roman"/>
          <w:sz w:val="28"/>
          <w:szCs w:val="28"/>
        </w:rPr>
        <w:t xml:space="preserve">меют полное право на жизнь. 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Любовь к природе должна зарождаться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 раннего детства. С малых лет надо убеждать детей в необходимости гуманного,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трепетного отношения ко всему живому, учить их видеть красоту природы, думать 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красоте. И чем раньше маленький человек познакомится с удивительным миром природы,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тем раньше пробудится в нем чувство </w:t>
      </w:r>
      <w:proofErr w:type="gramStart"/>
      <w:r w:rsidRPr="0075662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756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В любви к природе представляет собой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сложный общественный процесс, стоящий в прямой зависимости от семьи, от примера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старших, от правильной, глубоко продуманной системы воспитания обучения детей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начиная с детского сада. Не забывайте, что благодаря вашим стараниям вырастет чуткий,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добрый, порядочный человек. Мы должны стремиться пробуждать у ребенка ласковое,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заботливое отношение ко всему живому. Растение для него живое существо, которому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будет неуютно и зябко под холодными ветрами и трескучими морозами. Ребенку хочется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защитить растение от холода. </w:t>
      </w:r>
    </w:p>
    <w:p w:rsidR="00492F9B" w:rsidRDefault="00756621" w:rsidP="00492F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К 5-6-ти годам у детей формируются представления о связи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явлений природы с деятельностью человека. Они понимают, что для жизни растений 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животных необходимы определенные условия. Расширяются и усложняются поручения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взрослых: дети могут помогать сажать и поливать растения, комнатные цветы, собирать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желуди, кормить домашних животных. В детском саду они узнают, что </w:t>
      </w:r>
      <w:r w:rsidRPr="00756621">
        <w:rPr>
          <w:rFonts w:ascii="Times New Roman" w:hAnsi="Times New Roman" w:cs="Times New Roman"/>
          <w:sz w:val="28"/>
          <w:szCs w:val="28"/>
        </w:rPr>
        <w:lastRenderedPageBreak/>
        <w:t>диких животных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подкармливают зимой, что существуют запреты на самовольную порубку леса, разведение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костров в засушливое лето и т.п. </w:t>
      </w:r>
    </w:p>
    <w:p w:rsidR="00756621" w:rsidRPr="00756621" w:rsidRDefault="00756621" w:rsidP="00492F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Мы взрослые должны помочь нашим детям открыть для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себя окружающий мир природы, полюбить его как общий дом, необходимый всем, кто в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нем живет. Если с раннего возраста активно приобщать его к миру природы, помогая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получать яркие, эмоциональные, живые впечатления и достоверные представления о нем.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 xml:space="preserve">Дети с раннего детства исследует окружающий мир, тянется к </w:t>
      </w:r>
      <w:proofErr w:type="gramStart"/>
      <w:r w:rsidRPr="00756621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756621">
        <w:rPr>
          <w:rFonts w:ascii="Times New Roman" w:hAnsi="Times New Roman" w:cs="Times New Roman"/>
          <w:sz w:val="28"/>
          <w:szCs w:val="28"/>
        </w:rPr>
        <w:t>, яркому. Все это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они могут увидеть в природе, и все это для них впервые, все удивляет и радует. Никогда в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последующей жизни у человека не будет такой свежести восприятия и остроты чувств, как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в раннем и дошкольном возрасте. </w:t>
      </w:r>
    </w:p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 xml:space="preserve">Но </w:t>
      </w:r>
      <w:r w:rsidR="00492F9B">
        <w:rPr>
          <w:rFonts w:ascii="Times New Roman" w:hAnsi="Times New Roman" w:cs="Times New Roman"/>
          <w:sz w:val="28"/>
          <w:szCs w:val="28"/>
        </w:rPr>
        <w:t>как это ни печально,</w:t>
      </w:r>
      <w:r w:rsidRPr="00756621">
        <w:rPr>
          <w:rFonts w:ascii="Times New Roman" w:hAnsi="Times New Roman" w:cs="Times New Roman"/>
          <w:sz w:val="28"/>
          <w:szCs w:val="28"/>
        </w:rPr>
        <w:t xml:space="preserve"> человек нередко теряет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гармоническую связь с природой еще в детстве, в самую нежную и чувствительную пору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жизни. Как это происходит? Вот малыш взял в руки птичье перо, чтобы полюбоваться им,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и тут же слышит крик: "Брось эту грязь сейчас же!" Присел возле лужи, чтобы рассмотреть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интересных жучков, которые там плавают. И тут же - панический возглас: "Отойди от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лужи. Испачкаешься и простудишься!" И вместо красочного, веселого мира ребенок видит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перед собой серый асфальт, необходимо не только показать детям, какой прекрасный мир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их окружает, но и объяснить, почему нужно любить и беречь природу. Начните с себя.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Задумайтесь: а как я сам отношусь к природе? Кто я – хозяин природы или ее часть? Могу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ли я удивляться и радоваться природе? Тревожат ли меня вечные вопросы о мире? Очень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важно постоянно показывать детям свой интерес к природе ее объектам и явлениям,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желание познавать их; своим поведением доказывать, что вы не утратили способность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удивляться и радоваться зеленой травке, яркому цветочку, дереву, птичке, солнцу, ветру,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снегу и т.д. Под влиянием эмоций взрослого, выражающего восторг, радость, удивление,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огорчение, ребенок учится определенным образом относиться к травке, цветочку,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сломанному дереву, голодному животному</w:t>
      </w:r>
      <w:proofErr w:type="gramStart"/>
      <w:r w:rsidRPr="00756621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756621">
        <w:rPr>
          <w:rFonts w:ascii="Times New Roman" w:hAnsi="Times New Roman" w:cs="Times New Roman"/>
          <w:sz w:val="28"/>
          <w:szCs w:val="28"/>
        </w:rPr>
        <w:t>сли мы уважаем себя, то необходимо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уважать природу, заботится о ней, сохранять ее, любить искренне и глубоко. Такое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отношение передавайте и детям. С первых лет жизни ребенка словом и делом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воспитывайте у него представление о природе как величайшей ценности, понимание ее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неприкосновенности, чувство ответственности за все живое. При этом руководствуйтесь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принципом "Не навреди". Учите детей всматриваться, любоваться, радоваться 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восхищаться красотой мира природы, воспитывайте наблюдательность 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Какие методы приобщения ребенка к природе наиболее эффективны?</w:t>
      </w:r>
    </w:p>
    <w:p w:rsidR="00492F9B" w:rsidRDefault="001B3BAE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1905</wp:posOffset>
            </wp:positionV>
            <wp:extent cx="3602990" cy="1805305"/>
            <wp:effectExtent l="19050" t="0" r="0" b="0"/>
            <wp:wrapTight wrapText="bothSides">
              <wp:wrapPolygon edited="0">
                <wp:start x="457" y="0"/>
                <wp:lineTo x="-114" y="1595"/>
                <wp:lineTo x="-114" y="20058"/>
                <wp:lineTo x="114" y="21425"/>
                <wp:lineTo x="457" y="21425"/>
                <wp:lineTo x="21014" y="21425"/>
                <wp:lineTo x="21356" y="21425"/>
                <wp:lineTo x="21585" y="20058"/>
                <wp:lineTo x="21585" y="1595"/>
                <wp:lineTo x="21356" y="228"/>
                <wp:lineTo x="21014" y="0"/>
                <wp:lineTo x="457" y="0"/>
              </wp:wrapPolygon>
            </wp:wrapTight>
            <wp:docPr id="2" name="Рисунок 2" descr="ÐÐ°ÑÑÐ¸Ð½ÐºÐ¸ Ð¿Ð¾ Ð·Ð°Ð¿ÑÐ¾ÑÑ Ð¼Ð°Ð¼Ð° Ñ ÑÐµÐ±ÐµÐ½ÐºÐ¾Ð¼ ÑÑÐ°Ð¶Ð¸Ð²Ð°ÐµÑ Ð·Ð° ÐºÐ¾Ð¼Ð½Ð°ÑÐ½ÑÐ¼Ð¸ ÑÐ°ÑÑÐµÐ½Ð¸Ñ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°Ð¼Ð° Ñ ÑÐµÐ±ÐµÐ½ÐºÐ¾Ð¼ ÑÑÐ°Ð¶Ð¸Ð²Ð°ÐµÑ Ð·Ð° ÐºÐ¾Ð¼Ð½Ð°ÑÐ½ÑÐ¼Ð¸ ÑÐ°ÑÑÐµÐ½Ð¸ÑÐ¼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6621" w:rsidRPr="00756621">
        <w:rPr>
          <w:rFonts w:ascii="Times New Roman" w:hAnsi="Times New Roman" w:cs="Times New Roman"/>
          <w:sz w:val="28"/>
          <w:szCs w:val="28"/>
        </w:rPr>
        <w:t>Прежде всего, постоянные, многократно повторяющиеся наблюдения за животными,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растениями, объектами и явлениями неживой природы в сочетании с играми, поисковыми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 xml:space="preserve">действиями, чтением детских книг, использованием поговорок, </w:t>
      </w:r>
      <w:proofErr w:type="spellStart"/>
      <w:r w:rsidR="00756621" w:rsidRPr="00756621">
        <w:rPr>
          <w:rFonts w:ascii="Times New Roman" w:hAnsi="Times New Roman" w:cs="Times New Roman"/>
          <w:sz w:val="28"/>
          <w:szCs w:val="28"/>
        </w:rPr>
        <w:lastRenderedPageBreak/>
        <w:t>потешек</w:t>
      </w:r>
      <w:proofErr w:type="spellEnd"/>
      <w:r w:rsidR="00756621" w:rsidRPr="00756621">
        <w:rPr>
          <w:rFonts w:ascii="Times New Roman" w:hAnsi="Times New Roman" w:cs="Times New Roman"/>
          <w:sz w:val="28"/>
          <w:szCs w:val="28"/>
        </w:rPr>
        <w:t>, с музыкальной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 xml:space="preserve">деятельностью, просмотром телепередач. </w:t>
      </w:r>
    </w:p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В семье следует позаботиться о создании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природной развивающей среды: по возможности иметь живой уголок с комнатными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растениями, животными; использовать сад, огород, цветник на даче, около дома;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подобрать игры на природоведческую тему, книги, игрушки. Постарайтесь приблизить</w:t>
      </w:r>
      <w:r w:rsidR="00CD38A3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ребенка к естественной природной среде. Такое регулярное общение с природой позволяет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ему получить более яркие впечатления и представления, чем самые интересные книжки,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картинки рассказы. Немалое значение имеет атмосфера любви, гуманного отношения в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семье, настроенность взрослых на гармонию с миром природы. Восприятие красоты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растений, понимание их как живых существ развивается у детей под влиянием взрослых.</w:t>
      </w:r>
    </w:p>
    <w:p w:rsidR="00756621" w:rsidRPr="00756621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Позаботьтесь о том, чтобы в вашем доме были цветущие комнатные растения. На первый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взгляд растения неподвижны, статичны и безжизненны. Такими их видит ребенок.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Взрослые могут показать ему своеобразие жизни растений, их красоту, ради которой их и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содержат в доме. Особенно красиво цветущие растения. Обращайте внимание на состояние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растений в связи с уходом за ними: "Растение красивое, потому что мы его поливаем".</w:t>
      </w:r>
    </w:p>
    <w:p w:rsidR="00492F9B" w:rsidRDefault="00756621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Надо помочь ребенку понять, как жизнь растения зависит от воды, тепла, света.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Привлекайте малыша к совместной поливке, содержанию растений в чистоте. Так ваш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ребенок познает окружающий мир непосредственно, практически. </w:t>
      </w:r>
    </w:p>
    <w:p w:rsidR="00492F9B" w:rsidRDefault="001B3BAE" w:rsidP="00CD3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20955</wp:posOffset>
            </wp:positionV>
            <wp:extent cx="3110865" cy="2273935"/>
            <wp:effectExtent l="19050" t="0" r="0" b="0"/>
            <wp:wrapTight wrapText="bothSides">
              <wp:wrapPolygon edited="0">
                <wp:start x="529" y="0"/>
                <wp:lineTo x="-132" y="1267"/>
                <wp:lineTo x="-132" y="20267"/>
                <wp:lineTo x="265" y="21353"/>
                <wp:lineTo x="529" y="21353"/>
                <wp:lineTo x="20899" y="21353"/>
                <wp:lineTo x="21164" y="21353"/>
                <wp:lineTo x="21560" y="20629"/>
                <wp:lineTo x="21560" y="1267"/>
                <wp:lineTo x="21296" y="181"/>
                <wp:lineTo x="20899" y="0"/>
                <wp:lineTo x="529" y="0"/>
              </wp:wrapPolygon>
            </wp:wrapTight>
            <wp:docPr id="5" name="Рисунок 5" descr="ÐÐ°ÑÑÐ¸Ð½ÐºÐ¸ Ð¿Ð¾ Ð·Ð°Ð¿ÑÐ¾ÑÑ ÑÐµÐ±ÐµÐ½Ð¾Ðº Ð³Ð»Ð°Ð´Ð¸Ñ Ð´Ð¾Ð¼Ð°ÑÐ½ÐµÐµ Ð¶Ð¸Ð²Ð¾ÑÐ½Ð¾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µÐ±ÐµÐ½Ð¾Ðº Ð³Ð»Ð°Ð´Ð¸Ñ Ð´Ð¾Ð¼Ð°ÑÐ½ÐµÐµ Ð¶Ð¸Ð²Ð¾ÑÐ½Ð¾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6621" w:rsidRPr="00756621">
        <w:rPr>
          <w:rFonts w:ascii="Times New Roman" w:hAnsi="Times New Roman" w:cs="Times New Roman"/>
          <w:sz w:val="28"/>
          <w:szCs w:val="28"/>
        </w:rPr>
        <w:t>Добрые друзья –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животные неизменно привлекают внимание ребенка своей подвижностью,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динамичностью, издаваемыми звуками и другими интересными проявлениями (что и как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едят, как передвигаются, где живут). Большинство детей пытается вступить с ними в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контакт. Они нравятся детям многообразием красок, размеров, форм, движений (яркая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красивая бабочка привлекает окраской, птичка – полетом, звуками). Встреча с животными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вызывает у малыша, как правило, радость, оживление, удивление. Взрослые должны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>помогать, детям познакомиться с животными, учить относиться к ним бережно и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="00756621" w:rsidRPr="00756621">
        <w:rPr>
          <w:rFonts w:ascii="Times New Roman" w:hAnsi="Times New Roman" w:cs="Times New Roman"/>
          <w:sz w:val="28"/>
          <w:szCs w:val="28"/>
        </w:rPr>
        <w:t xml:space="preserve">внимательно. </w:t>
      </w:r>
    </w:p>
    <w:p w:rsidR="00492F9B" w:rsidRDefault="00756621" w:rsidP="00492F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Пробудить у детей с самого раннего возраста интерес и любовь к животным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– это значит воспитать правильное отношение к ним, развить нравственно-эстетические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чувства, сформировать действенную позицию (помочь, защитить, позаботиться). Общение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детей с животными не должно быть стихийным, бесконтрольным. Ребенок еще не знает,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как правильно общаться с животным, и может непроизвольно нанести ему и себе вред.</w:t>
      </w:r>
    </w:p>
    <w:p w:rsidR="00492F9B" w:rsidRDefault="00756621" w:rsidP="00492F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Поэтому помогайте детям в общении с животными, чтобы оно не было опасным. Но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большинство даже старших детей не замечают и не понимают эмоционального состояния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животного, у них нет правильных представлений о его </w:t>
      </w:r>
      <w:r w:rsidRPr="00756621">
        <w:rPr>
          <w:rFonts w:ascii="Times New Roman" w:hAnsi="Times New Roman" w:cs="Times New Roman"/>
          <w:sz w:val="28"/>
          <w:szCs w:val="28"/>
        </w:rPr>
        <w:lastRenderedPageBreak/>
        <w:t>физическом благополучии.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Заботливое отношение к животным у детей развивается только при систематических,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длительных контактах и общении с ними. При этом особо обращайте внимание ребенка на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эмоциональное состояние животного, его поведенческие реакции, на то, как оно себя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ведет, что его беспокоит. При таком общении с животными у детей возникает сочувствие,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сострадание, сопереживание им. Учите, своим примером правильному общению с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животными, показывайте, как нужно за ними ухаживать. Ребенку надо сразу объяснить,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что рыбки в аквариуме, хомячок и попугайчик в клетке, а также кошечка и собачка не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 xml:space="preserve">игрушки, а живые существа, и что они требуют особого отношения. </w:t>
      </w:r>
    </w:p>
    <w:p w:rsidR="008D5EFA" w:rsidRPr="00CD38A3" w:rsidRDefault="00756621" w:rsidP="00492F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621">
        <w:rPr>
          <w:rFonts w:ascii="Times New Roman" w:hAnsi="Times New Roman" w:cs="Times New Roman"/>
          <w:sz w:val="28"/>
          <w:szCs w:val="28"/>
        </w:rPr>
        <w:t>Воспитывайте у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своего ребенка любовь, бережное и гуманное отношение к живой природе. Знания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экологического содержания регулируют и направляют поведение и деятельность детей в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природе. Основной целью своей работой по экологическому воспитанию считаю: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воспитать у детей сострадание, заботу и уважение к живому существу, желание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756621">
        <w:rPr>
          <w:rFonts w:ascii="Times New Roman" w:hAnsi="Times New Roman" w:cs="Times New Roman"/>
          <w:sz w:val="28"/>
          <w:szCs w:val="28"/>
        </w:rPr>
        <w:t>позаботиться о нём, радость и восхищение от встречи с природой, удивление, гордость за</w:t>
      </w:r>
      <w:r w:rsidR="00492F9B">
        <w:rPr>
          <w:rFonts w:ascii="Times New Roman" w:hAnsi="Times New Roman" w:cs="Times New Roman"/>
          <w:sz w:val="28"/>
          <w:szCs w:val="28"/>
        </w:rPr>
        <w:t xml:space="preserve"> </w:t>
      </w:r>
      <w:r w:rsidRPr="00CD38A3">
        <w:rPr>
          <w:rFonts w:ascii="Times New Roman" w:hAnsi="Times New Roman" w:cs="Times New Roman"/>
          <w:sz w:val="28"/>
          <w:szCs w:val="28"/>
        </w:rPr>
        <w:t>правильный поступок</w:t>
      </w:r>
      <w:r w:rsidR="00492F9B">
        <w:rPr>
          <w:rFonts w:ascii="Times New Roman" w:hAnsi="Times New Roman" w:cs="Times New Roman"/>
          <w:sz w:val="28"/>
          <w:szCs w:val="28"/>
        </w:rPr>
        <w:t>.</w:t>
      </w:r>
    </w:p>
    <w:sectPr w:rsidR="008D5EFA" w:rsidRPr="00CD38A3" w:rsidSect="00CD38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56621"/>
    <w:rsid w:val="0006435B"/>
    <w:rsid w:val="001B3BAE"/>
    <w:rsid w:val="002E3627"/>
    <w:rsid w:val="0042702E"/>
    <w:rsid w:val="00492F9B"/>
    <w:rsid w:val="00540880"/>
    <w:rsid w:val="00623039"/>
    <w:rsid w:val="00756621"/>
    <w:rsid w:val="008D5EFA"/>
    <w:rsid w:val="00A24039"/>
    <w:rsid w:val="00B11171"/>
    <w:rsid w:val="00CA6B48"/>
    <w:rsid w:val="00CB3B85"/>
    <w:rsid w:val="00CD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4</cp:revision>
  <dcterms:created xsi:type="dcterms:W3CDTF">2018-04-26T20:20:00Z</dcterms:created>
  <dcterms:modified xsi:type="dcterms:W3CDTF">2018-04-26T20:58:00Z</dcterms:modified>
</cp:coreProperties>
</file>