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BD3" w:rsidRDefault="001C73EA">
      <w:pPr>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F2BD3">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F2BD3" w:rsidRPr="004F2BD3">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«ВЕЛИКОЛЕПНАЯ СЕМЕРКА» ПРИЗНАКОВ НАСТУПЛЕНИЯ КРИЗИСА ТРЕХ ЛЕТ</w:t>
      </w:r>
    </w:p>
    <w:p w:rsidR="004F2BD3" w:rsidRPr="00270625" w:rsidRDefault="004F2BD3" w:rsidP="004F2BD3">
      <w:pPr>
        <w:spacing w:after="0" w:line="240" w:lineRule="auto"/>
        <w:ind w:firstLine="708"/>
        <w:jc w:val="both"/>
        <w:rPr>
          <w:rFonts w:ascii="Times New Roman" w:hAnsi="Times New Roman" w:cs="Times New Roman"/>
          <w:sz w:val="24"/>
          <w:szCs w:val="24"/>
        </w:rPr>
      </w:pPr>
      <w:r w:rsidRPr="00270625">
        <w:rPr>
          <w:rFonts w:ascii="Times New Roman" w:hAnsi="Times New Roman" w:cs="Times New Roman"/>
          <w:sz w:val="24"/>
          <w:szCs w:val="24"/>
          <w14:textOutline w14:w="9525" w14:cap="rnd" w14:cmpd="sng" w14:algn="ctr">
            <w14:solidFill>
              <w14:srgbClr w14:val="FF0000"/>
            </w14:solidFill>
            <w14:prstDash w14:val="solid"/>
            <w14:bevel/>
          </w14:textOutline>
        </w:rPr>
        <w:t xml:space="preserve">1. НЕГАТИВИЗМ. </w:t>
      </w:r>
      <w:r w:rsidRPr="00270625">
        <w:rPr>
          <w:rFonts w:ascii="Times New Roman" w:hAnsi="Times New Roman" w:cs="Times New Roman"/>
          <w:sz w:val="24"/>
          <w:szCs w:val="24"/>
        </w:rPr>
        <w:t>Он будет очень голоден, но откажется от еды. Ему будет хотеться пойти гулять, но он не согласится пойти на улицу, когда вы это предложите. Будет вам противоречить по любому поводу, сделает наоборот, чтобы вы не предложили. Негативная реакция возникает просто потому, что это предложил взрослый.</w:t>
      </w:r>
    </w:p>
    <w:p w:rsidR="004F2BD3" w:rsidRPr="00270625" w:rsidRDefault="004F2BD3" w:rsidP="004F2BD3">
      <w:pPr>
        <w:spacing w:after="0" w:line="240" w:lineRule="auto"/>
        <w:ind w:firstLine="708"/>
        <w:jc w:val="both"/>
        <w:rPr>
          <w:rFonts w:ascii="Times New Roman" w:hAnsi="Times New Roman" w:cs="Times New Roman"/>
          <w:sz w:val="24"/>
          <w:szCs w:val="24"/>
        </w:rPr>
      </w:pPr>
      <w:r w:rsidRPr="00270625">
        <w:rPr>
          <w:rFonts w:ascii="Times New Roman" w:hAnsi="Times New Roman" w:cs="Times New Roman"/>
          <w:sz w:val="24"/>
          <w:szCs w:val="24"/>
          <w14:textOutline w14:w="9525" w14:cap="rnd" w14:cmpd="sng" w14:algn="ctr">
            <w14:solidFill>
              <w14:srgbClr w14:val="FF0000"/>
            </w14:solidFill>
            <w14:prstDash w14:val="solid"/>
            <w14:bevel/>
          </w14:textOutline>
        </w:rPr>
        <w:t>2. УПРЯМСТВО.</w:t>
      </w:r>
      <w:r w:rsidRPr="00270625">
        <w:rPr>
          <w:rFonts w:ascii="Times New Roman" w:hAnsi="Times New Roman" w:cs="Times New Roman"/>
          <w:sz w:val="24"/>
          <w:szCs w:val="24"/>
        </w:rPr>
        <w:t xml:space="preserve"> Он будет настаивать на чем-то только потому, что он потребовал это. Ему уже не нужна эта игрушка или апельсин, но он связан своим первоначальным решением и не может его изменить… «</w:t>
      </w:r>
      <w:proofErr w:type="spellStart"/>
      <w:r w:rsidRPr="00270625">
        <w:rPr>
          <w:rFonts w:ascii="Times New Roman" w:hAnsi="Times New Roman" w:cs="Times New Roman"/>
          <w:sz w:val="24"/>
          <w:szCs w:val="24"/>
        </w:rPr>
        <w:t>Ма</w:t>
      </w:r>
      <w:proofErr w:type="spellEnd"/>
      <w:r w:rsidRPr="00270625">
        <w:rPr>
          <w:rFonts w:ascii="Times New Roman" w:hAnsi="Times New Roman" w:cs="Times New Roman"/>
          <w:sz w:val="24"/>
          <w:szCs w:val="24"/>
        </w:rPr>
        <w:t>-а-а-а-м-а-а-а-а-а, ну да-а-а-а-ай!!!!» Обычно упрямство распространяется в основном на близких взрослых. Ребенок бессознательно рассчитывает, что испытание близких не принесет ему серьезного ущерба.</w:t>
      </w:r>
    </w:p>
    <w:p w:rsidR="004F2BD3" w:rsidRPr="00270625" w:rsidRDefault="004F2BD3" w:rsidP="004F2BD3">
      <w:pPr>
        <w:spacing w:after="0" w:line="240" w:lineRule="auto"/>
        <w:ind w:firstLine="708"/>
        <w:jc w:val="both"/>
        <w:rPr>
          <w:rFonts w:ascii="Times New Roman" w:hAnsi="Times New Roman" w:cs="Times New Roman"/>
          <w:sz w:val="24"/>
          <w:szCs w:val="24"/>
        </w:rPr>
      </w:pPr>
      <w:r w:rsidRPr="00270625">
        <w:rPr>
          <w:rFonts w:ascii="Times New Roman" w:hAnsi="Times New Roman" w:cs="Times New Roman"/>
          <w:sz w:val="24"/>
          <w:szCs w:val="24"/>
          <w14:textOutline w14:w="9525" w14:cap="rnd" w14:cmpd="sng" w14:algn="ctr">
            <w14:solidFill>
              <w14:srgbClr w14:val="FF0000"/>
            </w14:solidFill>
            <w14:prstDash w14:val="solid"/>
            <w14:bevel/>
          </w14:textOutline>
        </w:rPr>
        <w:t>3. СТРОПТИВОСТЬ.</w:t>
      </w:r>
      <w:r w:rsidRPr="00270625">
        <w:rPr>
          <w:rFonts w:ascii="Times New Roman" w:hAnsi="Times New Roman" w:cs="Times New Roman"/>
          <w:sz w:val="24"/>
          <w:szCs w:val="24"/>
        </w:rPr>
        <w:t xml:space="preserve"> У вас уже сложился определенный ритм жизнь, правила, нормы. Едим и ложимся спать во столько, </w:t>
      </w:r>
      <w:proofErr w:type="gramStart"/>
      <w:r w:rsidRPr="00270625">
        <w:rPr>
          <w:rFonts w:ascii="Times New Roman" w:hAnsi="Times New Roman" w:cs="Times New Roman"/>
          <w:sz w:val="24"/>
          <w:szCs w:val="24"/>
        </w:rPr>
        <w:t>гуляем  здесь</w:t>
      </w:r>
      <w:proofErr w:type="gramEnd"/>
      <w:r w:rsidRPr="00270625">
        <w:rPr>
          <w:rFonts w:ascii="Times New Roman" w:hAnsi="Times New Roman" w:cs="Times New Roman"/>
          <w:sz w:val="24"/>
          <w:szCs w:val="24"/>
        </w:rPr>
        <w:t>, играем так, читаем это.. Ну вот теперь это можно забыть. Маленький строптивец будет протестовать против того, что уже сложилось и казалось таким постоянным,  удобным, разумным и привычным.</w:t>
      </w:r>
    </w:p>
    <w:p w:rsidR="004F2BD3" w:rsidRDefault="004F2BD3" w:rsidP="004F2BD3">
      <w:pPr>
        <w:spacing w:after="0" w:line="240" w:lineRule="auto"/>
        <w:ind w:firstLine="708"/>
        <w:jc w:val="both"/>
        <w:rPr>
          <w:rFonts w:ascii="Times New Roman" w:hAnsi="Times New Roman" w:cs="Times New Roman"/>
          <w:sz w:val="24"/>
          <w:szCs w:val="24"/>
        </w:rPr>
      </w:pPr>
      <w:r w:rsidRPr="00270625">
        <w:rPr>
          <w:rFonts w:ascii="Times New Roman" w:hAnsi="Times New Roman" w:cs="Times New Roman"/>
          <w:b/>
          <w:caps/>
          <w:noProof/>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drawing>
          <wp:inline distT="0" distB="0" distL="0" distR="0" wp14:anchorId="3E6BB7E4" wp14:editId="457A7A33">
            <wp:extent cx="1456764" cy="1114425"/>
            <wp:effectExtent l="0" t="0" r="0" b="0"/>
            <wp:docPr id="3" name="Рисунок 3" descr="Диагностика эмоционально-личностной сферы детей 5-9 лет, цена 180 000 руб./ед., заказать в Минске - Deal.by (ID# 1682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агностика эмоционально-личностной сферы детей 5-9 лет, цена 180 000 руб./ед., заказать в Минске - Deal.by (ID# 168235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6808" cy="1114459"/>
                    </a:xfrm>
                    <a:prstGeom prst="rect">
                      <a:avLst/>
                    </a:prstGeom>
                    <a:noFill/>
                    <a:ln>
                      <a:noFill/>
                    </a:ln>
                  </pic:spPr>
                </pic:pic>
              </a:graphicData>
            </a:graphic>
          </wp:inline>
        </w:drawing>
      </w:r>
    </w:p>
    <w:p w:rsidR="00DE048D" w:rsidRPr="00270625" w:rsidRDefault="00DE048D" w:rsidP="004F2BD3">
      <w:pPr>
        <w:spacing w:after="0" w:line="240" w:lineRule="auto"/>
        <w:ind w:firstLine="708"/>
        <w:jc w:val="both"/>
        <w:rPr>
          <w:rFonts w:ascii="Times New Roman" w:hAnsi="Times New Roman" w:cs="Times New Roman"/>
          <w:sz w:val="24"/>
          <w:szCs w:val="24"/>
        </w:rPr>
      </w:pPr>
    </w:p>
    <w:p w:rsidR="004F2BD3" w:rsidRPr="00270625" w:rsidRDefault="004F2BD3" w:rsidP="004F2BD3">
      <w:pPr>
        <w:spacing w:after="0" w:line="240" w:lineRule="auto"/>
        <w:ind w:left="6372"/>
        <w:jc w:val="both"/>
        <w:rPr>
          <w:rFonts w:ascii="Times New Roman" w:hAnsi="Times New Roman" w:cs="Times New Roman"/>
          <w:sz w:val="24"/>
          <w:szCs w:val="24"/>
        </w:rPr>
      </w:pPr>
      <w:r w:rsidRPr="00270625">
        <w:rPr>
          <w:rFonts w:ascii="Times New Roman" w:hAnsi="Times New Roman" w:cs="Times New Roman"/>
          <w:sz w:val="24"/>
          <w:szCs w:val="24"/>
        </w:rPr>
        <w:t xml:space="preserve"> </w:t>
      </w:r>
      <w:r w:rsidRPr="00270625">
        <w:rPr>
          <w:rFonts w:ascii="Times New Roman" w:hAnsi="Times New Roman" w:cs="Times New Roman"/>
          <w:noProof/>
          <w:sz w:val="24"/>
          <w:szCs w:val="24"/>
          <w:lang w:eastAsia="ru-RU"/>
        </w:rPr>
        <w:drawing>
          <wp:inline distT="0" distB="0" distL="0" distR="0" wp14:anchorId="72A41EF2" wp14:editId="1D443163">
            <wp:extent cx="1476375" cy="1309053"/>
            <wp:effectExtent l="0" t="0" r="0" b="5715"/>
            <wp:docPr id="2" name="Рисунок 2" descr="Как пережить кризис трёх лет. - Мои статьи - Каталог статей - Бельч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пережить кризис трёх лет. - Мои статьи - Каталог статей - Бельчат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9177" cy="1311537"/>
                    </a:xfrm>
                    <a:prstGeom prst="rect">
                      <a:avLst/>
                    </a:prstGeom>
                    <a:noFill/>
                    <a:ln>
                      <a:noFill/>
                    </a:ln>
                  </pic:spPr>
                </pic:pic>
              </a:graphicData>
            </a:graphic>
          </wp:inline>
        </w:drawing>
      </w:r>
    </w:p>
    <w:p w:rsidR="004F2BD3" w:rsidRPr="00270625" w:rsidRDefault="004F2BD3" w:rsidP="00270625">
      <w:pPr>
        <w:spacing w:after="0" w:line="240" w:lineRule="auto"/>
        <w:jc w:val="both"/>
        <w:rPr>
          <w:rFonts w:ascii="Times New Roman" w:hAnsi="Times New Roman" w:cs="Times New Roman"/>
          <w:sz w:val="24"/>
          <w:szCs w:val="24"/>
        </w:rPr>
      </w:pPr>
      <w:r w:rsidRPr="00270625">
        <w:rPr>
          <w:rFonts w:ascii="Times New Roman" w:hAnsi="Times New Roman" w:cs="Times New Roman"/>
          <w:sz w:val="24"/>
          <w:szCs w:val="24"/>
          <w14:textOutline w14:w="9525" w14:cap="rnd" w14:cmpd="sng" w14:algn="ctr">
            <w14:solidFill>
              <w14:srgbClr w14:val="FF0000"/>
            </w14:solidFill>
            <w14:prstDash w14:val="solid"/>
            <w14:bevel/>
          </w14:textOutline>
        </w:rPr>
        <w:t>4. СВОЕВОЛИЕ.</w:t>
      </w:r>
      <w:r w:rsidRPr="00270625">
        <w:rPr>
          <w:rFonts w:ascii="Times New Roman" w:hAnsi="Times New Roman" w:cs="Times New Roman"/>
          <w:sz w:val="24"/>
          <w:szCs w:val="24"/>
        </w:rPr>
        <w:t xml:space="preserve"> «Я – сам!» протестует он против любой попытки ему помочь. Он стремится сделать все сам… даже то, что по определению пока ему не доступно. И только попробуйте ему не позволить этого…</w:t>
      </w:r>
    </w:p>
    <w:p w:rsidR="004F2BD3" w:rsidRPr="00270625" w:rsidRDefault="004F2BD3" w:rsidP="004F2BD3">
      <w:pPr>
        <w:spacing w:after="0" w:line="240" w:lineRule="auto"/>
        <w:ind w:firstLine="708"/>
        <w:jc w:val="both"/>
        <w:rPr>
          <w:rFonts w:ascii="Times New Roman" w:hAnsi="Times New Roman" w:cs="Times New Roman"/>
          <w:sz w:val="24"/>
          <w:szCs w:val="24"/>
        </w:rPr>
      </w:pPr>
      <w:r w:rsidRPr="00270625">
        <w:rPr>
          <w:rFonts w:ascii="Times New Roman" w:hAnsi="Times New Roman" w:cs="Times New Roman"/>
          <w:sz w:val="24"/>
          <w:szCs w:val="24"/>
          <w14:textOutline w14:w="9525" w14:cap="rnd" w14:cmpd="sng" w14:algn="ctr">
            <w14:solidFill>
              <w14:srgbClr w14:val="FF0000"/>
            </w14:solidFill>
            <w14:prstDash w14:val="solid"/>
            <w14:bevel/>
          </w14:textOutline>
        </w:rPr>
        <w:t>5. ПРОТЕСТ и БУНТ.</w:t>
      </w:r>
      <w:r w:rsidRPr="00270625">
        <w:rPr>
          <w:rFonts w:ascii="Times New Roman" w:hAnsi="Times New Roman" w:cs="Times New Roman"/>
          <w:sz w:val="24"/>
          <w:szCs w:val="24"/>
        </w:rPr>
        <w:t xml:space="preserve"> Военные действия и обострение конфликта со всеми: мамой, папой, дедушкой, бабушкой, милой соседкой по лестничной клетке… жаль, королевство маловато, развернуться негде.</w:t>
      </w:r>
    </w:p>
    <w:p w:rsidR="004F2BD3" w:rsidRPr="00270625" w:rsidRDefault="004F2BD3" w:rsidP="004F2BD3">
      <w:pPr>
        <w:spacing w:after="0" w:line="240" w:lineRule="auto"/>
        <w:ind w:firstLine="708"/>
        <w:jc w:val="both"/>
        <w:rPr>
          <w:rFonts w:ascii="Times New Roman" w:hAnsi="Times New Roman" w:cs="Times New Roman"/>
          <w:sz w:val="24"/>
          <w:szCs w:val="24"/>
        </w:rPr>
      </w:pPr>
      <w:r w:rsidRPr="00270625">
        <w:rPr>
          <w:rFonts w:ascii="Times New Roman" w:hAnsi="Times New Roman" w:cs="Times New Roman"/>
          <w:sz w:val="24"/>
          <w:szCs w:val="24"/>
          <w14:textOutline w14:w="9525" w14:cap="rnd" w14:cmpd="sng" w14:algn="ctr">
            <w14:solidFill>
              <w14:srgbClr w14:val="FF0000"/>
            </w14:solidFill>
            <w14:prstDash w14:val="solid"/>
            <w14:bevel/>
          </w14:textOutline>
        </w:rPr>
        <w:t>6. ОБЕСЦЕНИВАНИЕ.</w:t>
      </w:r>
      <w:r w:rsidRPr="00270625">
        <w:rPr>
          <w:rFonts w:ascii="Times New Roman" w:hAnsi="Times New Roman" w:cs="Times New Roman"/>
          <w:sz w:val="24"/>
          <w:szCs w:val="24"/>
        </w:rPr>
        <w:t xml:space="preserve"> Любимая игрушка разломана и брошена на пол. Может ругаться, дразнить или обзывать любимую маму или других членов семьи. Да и стукнуть может.</w:t>
      </w:r>
    </w:p>
    <w:p w:rsidR="004F2BD3" w:rsidRPr="00270625" w:rsidRDefault="004F2BD3" w:rsidP="004F2BD3">
      <w:pPr>
        <w:spacing w:after="0" w:line="240" w:lineRule="auto"/>
        <w:ind w:firstLine="708"/>
        <w:jc w:val="both"/>
        <w:rPr>
          <w:rFonts w:ascii="Times New Roman" w:hAnsi="Times New Roman" w:cs="Times New Roman"/>
          <w:sz w:val="24"/>
          <w:szCs w:val="24"/>
        </w:rPr>
      </w:pPr>
      <w:r w:rsidRPr="00270625">
        <w:rPr>
          <w:rFonts w:ascii="Times New Roman" w:hAnsi="Times New Roman" w:cs="Times New Roman"/>
          <w:sz w:val="24"/>
          <w:szCs w:val="24"/>
          <w14:textOutline w14:w="9525" w14:cap="rnd" w14:cmpd="sng" w14:algn="ctr">
            <w14:solidFill>
              <w14:srgbClr w14:val="FF0000"/>
            </w14:solidFill>
            <w14:prstDash w14:val="solid"/>
            <w14:bevel/>
          </w14:textOutline>
        </w:rPr>
        <w:t>7. ДЕСПОТИЗМ.</w:t>
      </w:r>
      <w:r w:rsidRPr="00270625">
        <w:rPr>
          <w:rFonts w:ascii="Times New Roman" w:hAnsi="Times New Roman" w:cs="Times New Roman"/>
          <w:sz w:val="24"/>
          <w:szCs w:val="24"/>
        </w:rPr>
        <w:t xml:space="preserve"> Он диктует, что он будет есть, что наденет на прогулку, где должна сидеть мама, может ли бабушка входить в комнату и какой галстук должен выбрать, собираясь на работу, папа. Он будет заставлять взрослых делать все, что он требует. По отношению к братьям и сестрам его деспотизм будет проявляться как ревность. Ведь он то знает, что на самом деле-то все они вообще не понятно кто в семье и не имеют никаких прав.</w:t>
      </w:r>
    </w:p>
    <w:p w:rsidR="004F2BD3" w:rsidRPr="00270625" w:rsidRDefault="004F2BD3" w:rsidP="004F2BD3">
      <w:pPr>
        <w:spacing w:after="0" w:line="240" w:lineRule="auto"/>
        <w:jc w:val="center"/>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70625">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Что формируется в период кризиса трех </w:t>
      </w:r>
      <w:proofErr w:type="gramStart"/>
      <w:r w:rsidRPr="00270625">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лет :</w:t>
      </w:r>
      <w:proofErr w:type="gramEnd"/>
    </w:p>
    <w:p w:rsidR="004F2BD3" w:rsidRPr="00270625" w:rsidRDefault="004F2BD3" w:rsidP="004F2BD3">
      <w:pPr>
        <w:spacing w:after="0" w:line="240" w:lineRule="auto"/>
        <w:ind w:firstLine="708"/>
        <w:jc w:val="both"/>
        <w:rPr>
          <w:rFonts w:ascii="Times New Roman" w:hAnsi="Times New Roman" w:cs="Times New Roman"/>
          <w:sz w:val="24"/>
          <w:szCs w:val="24"/>
        </w:rPr>
      </w:pPr>
      <w:r w:rsidRPr="00270625">
        <w:rPr>
          <w:rFonts w:ascii="Times New Roman" w:hAnsi="Times New Roman" w:cs="Times New Roman"/>
          <w:sz w:val="24"/>
          <w:szCs w:val="24"/>
          <w14:textOutline w14:w="9525" w14:cap="rnd" w14:cmpd="sng" w14:algn="ctr">
            <w14:solidFill>
              <w14:srgbClr w14:val="FF0000"/>
            </w14:solidFill>
            <w14:prstDash w14:val="solid"/>
            <w14:bevel/>
          </w14:textOutline>
        </w:rPr>
        <w:t>1. Воля</w:t>
      </w:r>
      <w:r w:rsidRPr="00270625">
        <w:rPr>
          <w:rFonts w:ascii="Times New Roman" w:hAnsi="Times New Roman" w:cs="Times New Roman"/>
          <w:sz w:val="24"/>
          <w:szCs w:val="24"/>
        </w:rPr>
        <w:t xml:space="preserve"> и связанные с ней чувство независимости и самостоятельности. Если не дать возможности сформироваться воле – ее место займут чувства стыда и неуверенности</w:t>
      </w:r>
    </w:p>
    <w:p w:rsidR="004F2BD3" w:rsidRPr="00270625" w:rsidRDefault="004F2BD3" w:rsidP="004F2BD3">
      <w:pPr>
        <w:spacing w:after="0" w:line="240" w:lineRule="auto"/>
        <w:jc w:val="both"/>
        <w:rPr>
          <w:rFonts w:ascii="Times New Roman" w:hAnsi="Times New Roman" w:cs="Times New Roman"/>
          <w:sz w:val="24"/>
          <w:szCs w:val="24"/>
        </w:rPr>
      </w:pPr>
    </w:p>
    <w:p w:rsidR="004F2BD3" w:rsidRPr="00270625" w:rsidRDefault="004F2BD3" w:rsidP="004F2BD3">
      <w:pPr>
        <w:spacing w:after="0" w:line="240" w:lineRule="auto"/>
        <w:ind w:firstLine="708"/>
        <w:jc w:val="both"/>
        <w:rPr>
          <w:rFonts w:ascii="Times New Roman" w:hAnsi="Times New Roman" w:cs="Times New Roman"/>
          <w:color w:val="FF0000"/>
          <w:sz w:val="24"/>
          <w:szCs w:val="24"/>
        </w:rPr>
      </w:pPr>
      <w:r w:rsidRPr="00270625">
        <w:rPr>
          <w:rFonts w:ascii="Times New Roman" w:hAnsi="Times New Roman" w:cs="Times New Roman"/>
          <w:color w:val="FF0000"/>
          <w:sz w:val="24"/>
          <w:szCs w:val="24"/>
        </w:rPr>
        <w:t xml:space="preserve">                                      </w:t>
      </w:r>
      <w:r w:rsidRPr="00270625">
        <w:rPr>
          <w:rFonts w:ascii="Times New Roman" w:hAnsi="Times New Roman" w:cs="Times New Roman"/>
          <w:noProof/>
          <w:color w:val="FF0000"/>
          <w:sz w:val="24"/>
          <w:szCs w:val="24"/>
          <w:lang w:eastAsia="ru-RU"/>
        </w:rPr>
        <w:drawing>
          <wp:inline distT="0" distB="0" distL="0" distR="0" wp14:anchorId="327D7324" wp14:editId="11B6EC72">
            <wp:extent cx="885825" cy="885825"/>
            <wp:effectExtent l="0" t="0" r="0" b="0"/>
            <wp:docPr id="5" name="Рисунок 5" descr="Лекция кризис 3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Лекция кризис 3 ле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352" cy="885352"/>
                    </a:xfrm>
                    <a:prstGeom prst="rect">
                      <a:avLst/>
                    </a:prstGeom>
                    <a:noFill/>
                    <a:ln>
                      <a:noFill/>
                    </a:ln>
                  </pic:spPr>
                </pic:pic>
              </a:graphicData>
            </a:graphic>
          </wp:inline>
        </w:drawing>
      </w:r>
    </w:p>
    <w:p w:rsidR="004F2BD3" w:rsidRPr="00270625" w:rsidRDefault="004F2BD3" w:rsidP="004F2BD3">
      <w:pPr>
        <w:spacing w:after="0" w:line="240" w:lineRule="auto"/>
        <w:ind w:firstLine="708"/>
        <w:jc w:val="both"/>
        <w:rPr>
          <w:rFonts w:ascii="Times New Roman" w:hAnsi="Times New Roman" w:cs="Times New Roman"/>
          <w:sz w:val="24"/>
          <w:szCs w:val="24"/>
        </w:rPr>
      </w:pPr>
      <w:r w:rsidRPr="00270625">
        <w:rPr>
          <w:rFonts w:ascii="Times New Roman" w:hAnsi="Times New Roman" w:cs="Times New Roman"/>
          <w:sz w:val="24"/>
          <w:szCs w:val="24"/>
          <w14:textOutline w14:w="9525" w14:cap="rnd" w14:cmpd="sng" w14:algn="ctr">
            <w14:solidFill>
              <w14:srgbClr w14:val="FF0000"/>
            </w14:solidFill>
            <w14:prstDash w14:val="solid"/>
            <w14:bevel/>
          </w14:textOutline>
        </w:rPr>
        <w:t>2. Гордость</w:t>
      </w:r>
      <w:r w:rsidRPr="00270625">
        <w:rPr>
          <w:rFonts w:ascii="Times New Roman" w:hAnsi="Times New Roman" w:cs="Times New Roman"/>
          <w:color w:val="FF0000"/>
          <w:sz w:val="24"/>
          <w:szCs w:val="24"/>
        </w:rPr>
        <w:t xml:space="preserve"> </w:t>
      </w:r>
      <w:r w:rsidRPr="00270625">
        <w:rPr>
          <w:rFonts w:ascii="Times New Roman" w:hAnsi="Times New Roman" w:cs="Times New Roman"/>
          <w:sz w:val="24"/>
          <w:szCs w:val="24"/>
        </w:rPr>
        <w:t>за достижения. То есть способность настойчиво и целенаправленно стремиться к поставленной им цели, невзирая на сложности и неудачи. Только при этом очень важно, чтобы взрослые эту победу увидели и одобрили. Если же этого не произойдет – ценность достижения катастрофически падает… Также надо учитывать, что чувство гордости сочетается в этом возрасте с обостренным чувством собственного достоинства. И отсюда – повышенная обидчивость, эмоциональность и чувствительность к тому, насколько родители и другие важные для малыша люди признают его достижения.</w:t>
      </w:r>
    </w:p>
    <w:p w:rsidR="004F2BD3" w:rsidRPr="00270625" w:rsidRDefault="004F2BD3" w:rsidP="004F2BD3">
      <w:pPr>
        <w:spacing w:after="0" w:line="240" w:lineRule="auto"/>
        <w:ind w:firstLine="708"/>
        <w:jc w:val="both"/>
        <w:rPr>
          <w:rFonts w:ascii="Times New Roman" w:hAnsi="Times New Roman" w:cs="Times New Roman"/>
          <w:sz w:val="24"/>
          <w:szCs w:val="24"/>
        </w:rPr>
      </w:pPr>
      <w:r w:rsidRPr="00270625">
        <w:rPr>
          <w:rFonts w:ascii="Times New Roman" w:hAnsi="Times New Roman" w:cs="Times New Roman"/>
          <w:sz w:val="24"/>
          <w:szCs w:val="24"/>
          <w14:textOutline w14:w="9525" w14:cap="rnd" w14:cmpd="sng" w14:algn="ctr">
            <w14:solidFill>
              <w14:srgbClr w14:val="FF0000"/>
            </w14:solidFill>
            <w14:prstDash w14:val="solid"/>
            <w14:bevel/>
          </w14:textOutline>
        </w:rPr>
        <w:t>3. Способность к обособлению</w:t>
      </w:r>
      <w:r w:rsidRPr="00270625">
        <w:rPr>
          <w:rFonts w:ascii="Times New Roman" w:hAnsi="Times New Roman" w:cs="Times New Roman"/>
          <w:sz w:val="24"/>
          <w:szCs w:val="24"/>
        </w:rPr>
        <w:t>, отделению от других. Тренирует эту способность он в тех же действиях, что и развивает самостоятельность.  Ведь в момент своего детского противостояния он глубоко переживает чувство обособления… а иногда и отторжения со стороны взрослых, вызванных его «дурным поведением»</w:t>
      </w:r>
    </w:p>
    <w:p w:rsidR="004F2BD3" w:rsidRPr="00270625" w:rsidRDefault="004F2BD3" w:rsidP="004F2BD3">
      <w:pPr>
        <w:spacing w:after="0" w:line="240" w:lineRule="auto"/>
        <w:ind w:firstLine="708"/>
        <w:jc w:val="both"/>
        <w:rPr>
          <w:rFonts w:ascii="Times New Roman" w:hAnsi="Times New Roman" w:cs="Times New Roman"/>
          <w:sz w:val="24"/>
          <w:szCs w:val="24"/>
        </w:rPr>
      </w:pPr>
      <w:r w:rsidRPr="00270625">
        <w:rPr>
          <w:rFonts w:ascii="Times New Roman" w:hAnsi="Times New Roman" w:cs="Times New Roman"/>
          <w:sz w:val="24"/>
          <w:szCs w:val="24"/>
          <w14:textOutline w14:w="9525" w14:cap="rnd" w14:cmpd="sng" w14:algn="ctr">
            <w14:solidFill>
              <w14:srgbClr w14:val="FF0000"/>
            </w14:solidFill>
            <w14:prstDash w14:val="solid"/>
            <w14:bevel/>
          </w14:textOutline>
        </w:rPr>
        <w:t xml:space="preserve">4. Чувствительность и </w:t>
      </w:r>
      <w:proofErr w:type="spellStart"/>
      <w:r w:rsidRPr="00270625">
        <w:rPr>
          <w:rFonts w:ascii="Times New Roman" w:hAnsi="Times New Roman" w:cs="Times New Roman"/>
          <w:sz w:val="24"/>
          <w:szCs w:val="24"/>
          <w14:textOutline w14:w="9525" w14:cap="rnd" w14:cmpd="sng" w14:algn="ctr">
            <w14:solidFill>
              <w14:srgbClr w14:val="FF0000"/>
            </w14:solidFill>
            <w14:prstDash w14:val="solid"/>
            <w14:bevel/>
          </w14:textOutline>
        </w:rPr>
        <w:t>сензитивность</w:t>
      </w:r>
      <w:proofErr w:type="spellEnd"/>
      <w:r w:rsidRPr="00270625">
        <w:rPr>
          <w:rFonts w:ascii="Times New Roman" w:hAnsi="Times New Roman" w:cs="Times New Roman"/>
          <w:color w:val="FF0000"/>
          <w:sz w:val="24"/>
          <w:szCs w:val="24"/>
        </w:rPr>
        <w:t xml:space="preserve"> </w:t>
      </w:r>
      <w:r w:rsidRPr="00270625">
        <w:rPr>
          <w:rFonts w:ascii="Times New Roman" w:hAnsi="Times New Roman" w:cs="Times New Roman"/>
          <w:sz w:val="24"/>
          <w:szCs w:val="24"/>
        </w:rPr>
        <w:t>к чувствам других. Если я сделаю так – как отреагирует мама? А если вот так?… Постоянная проверка, наблюдения выводы… Таким образом (если родители помогут, конечно) юный исследователь человеческих отношений учится и навыкам позитивного общения, и приемлемым (читай – мирным) формам обособления от других.</w:t>
      </w:r>
    </w:p>
    <w:p w:rsidR="004F2BD3" w:rsidRPr="00270625" w:rsidRDefault="004F2BD3" w:rsidP="004F2BD3">
      <w:pPr>
        <w:spacing w:after="0" w:line="240" w:lineRule="auto"/>
        <w:ind w:firstLine="708"/>
        <w:jc w:val="both"/>
        <w:rPr>
          <w:rFonts w:ascii="Times New Roman" w:hAnsi="Times New Roman" w:cs="Times New Roman"/>
          <w:sz w:val="24"/>
          <w:szCs w:val="24"/>
        </w:rPr>
      </w:pPr>
      <w:r w:rsidRPr="00270625">
        <w:rPr>
          <w:rFonts w:ascii="Times New Roman" w:hAnsi="Times New Roman" w:cs="Times New Roman"/>
          <w:sz w:val="24"/>
          <w:szCs w:val="24"/>
          <w14:textOutline w14:w="9525" w14:cap="rnd" w14:cmpd="sng" w14:algn="ctr">
            <w14:solidFill>
              <w14:srgbClr w14:val="FF0000"/>
            </w14:solidFill>
            <w14:prstDash w14:val="solid"/>
            <w14:bevel/>
          </w14:textOutline>
        </w:rPr>
        <w:t>5. Рефлексия.</w:t>
      </w:r>
      <w:r w:rsidRPr="00270625">
        <w:rPr>
          <w:rFonts w:ascii="Times New Roman" w:hAnsi="Times New Roman" w:cs="Times New Roman"/>
          <w:sz w:val="24"/>
          <w:szCs w:val="24"/>
        </w:rPr>
        <w:t xml:space="preserve"> Он вообще только недавно открыл для себя то, что он – это он. Отдельный от других, могущий влиять на окружение. А теперь еще начинает сравнивать себя с другими. И отношение к себе зависит от собственных достижений.</w:t>
      </w:r>
    </w:p>
    <w:p w:rsidR="004F2BD3" w:rsidRPr="00270625" w:rsidRDefault="004F2BD3" w:rsidP="004F2BD3">
      <w:pPr>
        <w:spacing w:after="0" w:line="240" w:lineRule="auto"/>
        <w:jc w:val="both"/>
        <w:rPr>
          <w:rFonts w:ascii="Times New Roman" w:hAnsi="Times New Roman" w:cs="Times New Roman"/>
          <w:sz w:val="24"/>
          <w:szCs w:val="24"/>
        </w:rPr>
      </w:pPr>
      <w:r w:rsidRPr="009E07A7">
        <w:rPr>
          <w:rFonts w:ascii="Times New Roman" w:hAnsi="Times New Roman" w:cs="Times New Roman"/>
          <w:sz w:val="24"/>
          <w:szCs w:val="24"/>
          <w14:textOutline w14:w="9525" w14:cap="rnd" w14:cmpd="sng" w14:algn="ctr">
            <w14:solidFill>
              <w14:srgbClr w14:val="FF0000"/>
            </w14:solidFill>
            <w14:prstDash w14:val="solid"/>
            <w14:bevel/>
          </w14:textOutline>
        </w:rPr>
        <w:t>6</w:t>
      </w:r>
      <w:r w:rsidRPr="00270625">
        <w:rPr>
          <w:rFonts w:ascii="Times New Roman" w:hAnsi="Times New Roman" w:cs="Times New Roman"/>
          <w:sz w:val="24"/>
          <w:szCs w:val="24"/>
          <w14:textOutline w14:w="9525" w14:cap="rnd" w14:cmpd="sng" w14:algn="ctr">
            <w14:solidFill>
              <w14:srgbClr w14:val="FF0000"/>
            </w14:solidFill>
            <w14:prstDash w14:val="solid"/>
            <w14:bevel/>
          </w14:textOutline>
        </w:rPr>
        <w:t>. Проводится проверка границ дозволенного.</w:t>
      </w:r>
      <w:r w:rsidRPr="00270625">
        <w:rPr>
          <w:rFonts w:ascii="Times New Roman" w:hAnsi="Times New Roman" w:cs="Times New Roman"/>
          <w:sz w:val="24"/>
          <w:szCs w:val="24"/>
        </w:rPr>
        <w:t xml:space="preserve"> Ага, если начать истерику в людном месте – мама сломается. А вот это – незыблемо. Даже не стоит и пробовать… Постоянное выяснение что «можно» и что «нельзя».</w:t>
      </w:r>
    </w:p>
    <w:p w:rsidR="004F2BD3" w:rsidRPr="00270625" w:rsidRDefault="004F2BD3" w:rsidP="004F2BD3">
      <w:pPr>
        <w:spacing w:after="0" w:line="240" w:lineRule="auto"/>
        <w:jc w:val="center"/>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70625">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Что же делать родителям?</w:t>
      </w:r>
    </w:p>
    <w:p w:rsidR="004F2BD3" w:rsidRPr="00270625" w:rsidRDefault="004F2BD3" w:rsidP="004F2BD3">
      <w:pPr>
        <w:spacing w:after="0" w:line="240" w:lineRule="auto"/>
        <w:ind w:firstLine="708"/>
        <w:jc w:val="both"/>
        <w:rPr>
          <w:rFonts w:ascii="Times New Roman" w:hAnsi="Times New Roman" w:cs="Times New Roman"/>
          <w:sz w:val="24"/>
          <w:szCs w:val="24"/>
        </w:rPr>
      </w:pPr>
      <w:r w:rsidRPr="00270625">
        <w:rPr>
          <w:rFonts w:ascii="Times New Roman" w:hAnsi="Times New Roman" w:cs="Times New Roman"/>
          <w:sz w:val="24"/>
          <w:szCs w:val="24"/>
        </w:rPr>
        <w:t>Хочет ребенок сделать сам – дайте ему возможность.  Даже в том, что у него заведомо не может получиться, потому что пока он все же маленький. Мы же учимся методом проб и ошибок. Пускай он совершает свои у вас под присмотром. Последнее – это для обеспечения безопасности. И если он не просит о помощи – не вмешивайтесь в его детские дела.</w:t>
      </w:r>
    </w:p>
    <w:p w:rsidR="004F2BD3" w:rsidRPr="00270625" w:rsidRDefault="004F2BD3" w:rsidP="004F2BD3">
      <w:pPr>
        <w:spacing w:after="0" w:line="240" w:lineRule="auto"/>
        <w:ind w:firstLine="708"/>
        <w:jc w:val="both"/>
        <w:rPr>
          <w:rFonts w:ascii="Times New Roman" w:hAnsi="Times New Roman" w:cs="Times New Roman"/>
          <w:sz w:val="24"/>
          <w:szCs w:val="24"/>
        </w:rPr>
      </w:pPr>
      <w:r w:rsidRPr="00270625">
        <w:rPr>
          <w:rFonts w:ascii="Times New Roman" w:hAnsi="Times New Roman" w:cs="Times New Roman"/>
          <w:sz w:val="24"/>
          <w:szCs w:val="24"/>
        </w:rPr>
        <w:t xml:space="preserve">А если получилось – обязательно похвалите: отметьте что именно он сделал здорово, в чем был залог его успеха и как вы этому рады. То есть похвалите правильно. </w:t>
      </w:r>
    </w:p>
    <w:p w:rsidR="004F2BD3" w:rsidRPr="00270625" w:rsidRDefault="004F2BD3" w:rsidP="004F2BD3">
      <w:pPr>
        <w:spacing w:after="0" w:line="240" w:lineRule="auto"/>
        <w:ind w:firstLine="708"/>
        <w:jc w:val="both"/>
        <w:rPr>
          <w:rFonts w:ascii="Times New Roman" w:hAnsi="Times New Roman" w:cs="Times New Roman"/>
          <w:sz w:val="24"/>
          <w:szCs w:val="24"/>
        </w:rPr>
      </w:pPr>
      <w:r w:rsidRPr="00270625">
        <w:rPr>
          <w:rFonts w:ascii="Times New Roman" w:hAnsi="Times New Roman" w:cs="Times New Roman"/>
          <w:sz w:val="24"/>
          <w:szCs w:val="24"/>
        </w:rPr>
        <w:t>Определите несколько неизменных правил, которые обеспечивают безопасность ребенка и окружающих. Их должно быть немного. Нельзя играть на проезжей части, надо спать днем… А во всех остальных случаях – действуйте гибко. Как именно – это уже сфера для проб и ошибок родителей. Но кто же лучше вас знает, что будет сработать с вашим малышом?</w:t>
      </w:r>
    </w:p>
    <w:p w:rsidR="004F2BD3" w:rsidRPr="00270625" w:rsidRDefault="004F2BD3" w:rsidP="004F2BD3">
      <w:pPr>
        <w:spacing w:after="0" w:line="240" w:lineRule="auto"/>
        <w:ind w:firstLine="708"/>
        <w:jc w:val="both"/>
        <w:rPr>
          <w:rFonts w:ascii="Times New Roman" w:hAnsi="Times New Roman" w:cs="Times New Roman"/>
          <w:sz w:val="24"/>
          <w:szCs w:val="24"/>
        </w:rPr>
      </w:pPr>
      <w:r w:rsidRPr="00270625">
        <w:rPr>
          <w:rFonts w:ascii="Times New Roman" w:hAnsi="Times New Roman" w:cs="Times New Roman"/>
          <w:sz w:val="24"/>
          <w:szCs w:val="24"/>
        </w:rPr>
        <w:t xml:space="preserve">Обращайтесь с ребенком, как с равным. Спрашивайте его мнение, просите разрешения воспользоваться его вещами, говорите «спасибо» в ответ на его услуги… Так вы не только снизите его желание упрямствовать, но и покажете хороший пример для подражания. </w:t>
      </w:r>
    </w:p>
    <w:p w:rsidR="004F2BD3" w:rsidRPr="00270625" w:rsidRDefault="004F2BD3" w:rsidP="004F2BD3">
      <w:pPr>
        <w:spacing w:after="0" w:line="240" w:lineRule="auto"/>
        <w:ind w:firstLine="708"/>
        <w:jc w:val="both"/>
        <w:rPr>
          <w:rFonts w:ascii="Times New Roman" w:hAnsi="Times New Roman" w:cs="Times New Roman"/>
          <w:sz w:val="24"/>
          <w:szCs w:val="24"/>
        </w:rPr>
      </w:pPr>
      <w:r w:rsidRPr="00270625">
        <w:rPr>
          <w:rFonts w:ascii="Times New Roman" w:hAnsi="Times New Roman" w:cs="Times New Roman"/>
          <w:sz w:val="24"/>
          <w:szCs w:val="24"/>
        </w:rPr>
        <w:t>Ну, а если говорить про истерики. Куда уж без них… И лучше в местах людных… публика, зрители, внимание обеспечено.</w:t>
      </w:r>
    </w:p>
    <w:p w:rsidR="004F2BD3" w:rsidRPr="00270625" w:rsidRDefault="004F2BD3" w:rsidP="004F2BD3">
      <w:pPr>
        <w:spacing w:after="0" w:line="240" w:lineRule="auto"/>
        <w:jc w:val="both"/>
        <w:rPr>
          <w:rFonts w:ascii="Times New Roman" w:hAnsi="Times New Roman" w:cs="Times New Roman"/>
          <w:sz w:val="24"/>
          <w:szCs w:val="24"/>
        </w:rPr>
      </w:pPr>
      <w:r w:rsidRPr="00270625">
        <w:rPr>
          <w:rFonts w:ascii="Times New Roman" w:hAnsi="Times New Roman" w:cs="Times New Roman"/>
          <w:sz w:val="24"/>
          <w:szCs w:val="24"/>
        </w:rPr>
        <w:t>Если в более ранние годы жизни причиной истерики малыша были усталость или перевозбуждение, то сейчас – это способ манипуляции.</w:t>
      </w:r>
    </w:p>
    <w:p w:rsidR="004F2BD3" w:rsidRPr="00270625" w:rsidRDefault="004F2BD3" w:rsidP="004F2BD3">
      <w:pPr>
        <w:spacing w:after="0" w:line="240" w:lineRule="auto"/>
        <w:ind w:firstLine="708"/>
        <w:jc w:val="both"/>
        <w:rPr>
          <w:rFonts w:ascii="Times New Roman" w:hAnsi="Times New Roman" w:cs="Times New Roman"/>
          <w:sz w:val="24"/>
          <w:szCs w:val="24"/>
        </w:rPr>
      </w:pPr>
      <w:r w:rsidRPr="00270625">
        <w:rPr>
          <w:rFonts w:ascii="Times New Roman" w:hAnsi="Times New Roman" w:cs="Times New Roman"/>
          <w:sz w:val="24"/>
          <w:szCs w:val="24"/>
        </w:rPr>
        <w:t xml:space="preserve">Поэтому на требование мы твердо и уверенно говорим «НЕТ» и лишаем ребенка внимания. Отводим взгляд или отворачиваемся… глубоко дышим… начинаем </w:t>
      </w:r>
      <w:r w:rsidRPr="00270625">
        <w:rPr>
          <w:rFonts w:ascii="Times New Roman" w:hAnsi="Times New Roman" w:cs="Times New Roman"/>
          <w:sz w:val="24"/>
          <w:szCs w:val="24"/>
        </w:rPr>
        <w:lastRenderedPageBreak/>
        <w:t xml:space="preserve">подсчитывать сколько коробок с печеньем на магазинной полке или внутренне петь </w:t>
      </w:r>
      <w:proofErr w:type="gramStart"/>
      <w:r w:rsidRPr="00270625">
        <w:rPr>
          <w:rFonts w:ascii="Times New Roman" w:hAnsi="Times New Roman" w:cs="Times New Roman"/>
          <w:sz w:val="24"/>
          <w:szCs w:val="24"/>
        </w:rPr>
        <w:t>песню….</w:t>
      </w:r>
      <w:proofErr w:type="gramEnd"/>
      <w:r w:rsidRPr="00270625">
        <w:rPr>
          <w:rFonts w:ascii="Times New Roman" w:hAnsi="Times New Roman" w:cs="Times New Roman"/>
          <w:sz w:val="24"/>
          <w:szCs w:val="24"/>
        </w:rPr>
        <w:t xml:space="preserve"> напоминаем себе, что мнение прохожих о воспитанности нашего ребенка или наших родительских качествах – это последняя вещь, которая может нас заботить…</w:t>
      </w:r>
    </w:p>
    <w:p w:rsidR="004F2BD3" w:rsidRPr="00270625" w:rsidRDefault="004F2BD3" w:rsidP="004F2BD3">
      <w:pPr>
        <w:spacing w:after="0" w:line="240" w:lineRule="auto"/>
        <w:ind w:firstLine="708"/>
        <w:jc w:val="both"/>
        <w:rPr>
          <w:rFonts w:ascii="Times New Roman" w:hAnsi="Times New Roman" w:cs="Times New Roman"/>
          <w:sz w:val="24"/>
          <w:szCs w:val="24"/>
        </w:rPr>
      </w:pPr>
      <w:r w:rsidRPr="00270625">
        <w:rPr>
          <w:rFonts w:ascii="Times New Roman" w:hAnsi="Times New Roman" w:cs="Times New Roman"/>
          <w:sz w:val="24"/>
          <w:szCs w:val="24"/>
        </w:rPr>
        <w:t>Увещевать ребенка, пытаться ему объяснить что-либо абсолютно бессмысленно. Он все равно вас не слышит. Можно сказать: «Когда ты кричишь, я все равно тебя не понимаю».</w:t>
      </w:r>
    </w:p>
    <w:p w:rsidR="004F2BD3" w:rsidRPr="00270625" w:rsidRDefault="004F2BD3" w:rsidP="004F2BD3">
      <w:pPr>
        <w:spacing w:after="0" w:line="240" w:lineRule="auto"/>
        <w:ind w:firstLine="708"/>
        <w:jc w:val="both"/>
        <w:rPr>
          <w:rFonts w:ascii="Times New Roman" w:hAnsi="Times New Roman" w:cs="Times New Roman"/>
          <w:sz w:val="24"/>
          <w:szCs w:val="24"/>
        </w:rPr>
      </w:pPr>
      <w:r w:rsidRPr="00270625">
        <w:rPr>
          <w:rFonts w:ascii="Times New Roman" w:hAnsi="Times New Roman" w:cs="Times New Roman"/>
          <w:sz w:val="24"/>
          <w:szCs w:val="24"/>
        </w:rPr>
        <w:t>Остается только дать ему закончить истерику самостоятельно и не дать ему получить то, чего он таким образом добивается – внимания, вещи, действия от вас. Только помните, что крики, шлепки – это тоже внимание. Пускай негативное, но хоть что-то. Поэтому если вы уступите или он получит внимание – будет использовать этот инструмент воздействия и дальше.</w:t>
      </w:r>
    </w:p>
    <w:p w:rsidR="004F2BD3" w:rsidRPr="00270625" w:rsidRDefault="004F2BD3" w:rsidP="004F2BD3">
      <w:pPr>
        <w:spacing w:after="0" w:line="240" w:lineRule="auto"/>
        <w:ind w:firstLine="708"/>
        <w:jc w:val="both"/>
        <w:rPr>
          <w:rFonts w:ascii="Times New Roman" w:hAnsi="Times New Roman" w:cs="Times New Roman"/>
          <w:sz w:val="24"/>
          <w:szCs w:val="24"/>
        </w:rPr>
      </w:pPr>
      <w:r w:rsidRPr="00270625">
        <w:rPr>
          <w:rFonts w:ascii="Times New Roman" w:hAnsi="Times New Roman" w:cs="Times New Roman"/>
          <w:sz w:val="24"/>
          <w:szCs w:val="24"/>
        </w:rPr>
        <w:t>Особые мастера истерик падают на пол особенно грамотно: в лужу или посреди толпы людей. В таком случае аккуратно переносим строптивца в более сухое или менее людное место и кладем в такую же позицию, как брали.</w:t>
      </w:r>
    </w:p>
    <w:p w:rsidR="004F2BD3" w:rsidRPr="00270625" w:rsidRDefault="004F2BD3" w:rsidP="004F2BD3">
      <w:pPr>
        <w:spacing w:after="0" w:line="240" w:lineRule="auto"/>
        <w:jc w:val="both"/>
        <w:rPr>
          <w:rFonts w:ascii="Times New Roman" w:hAnsi="Times New Roman" w:cs="Times New Roman"/>
          <w:sz w:val="24"/>
          <w:szCs w:val="24"/>
        </w:rPr>
      </w:pPr>
      <w:r w:rsidRPr="00270625">
        <w:rPr>
          <w:rFonts w:ascii="Times New Roman" w:hAnsi="Times New Roman" w:cs="Times New Roman"/>
          <w:sz w:val="24"/>
          <w:szCs w:val="24"/>
        </w:rPr>
        <w:t>Успокоился? Вот и отлично. Нотаций не читаем, не ругаем. Гораздо продуктивнее использовать сообщение о своих чувствах: «Мне всегда очень стыдно, когда мой сын падает на пол в магазине и кричит».</w:t>
      </w:r>
    </w:p>
    <w:p w:rsidR="004F2BD3" w:rsidRPr="00270625" w:rsidRDefault="004F2BD3" w:rsidP="004F2BD3">
      <w:pPr>
        <w:spacing w:after="0" w:line="240" w:lineRule="auto"/>
        <w:ind w:firstLine="708"/>
        <w:jc w:val="both"/>
        <w:rPr>
          <w:rFonts w:ascii="Times New Roman" w:hAnsi="Times New Roman" w:cs="Times New Roman"/>
          <w:sz w:val="24"/>
          <w:szCs w:val="24"/>
        </w:rPr>
      </w:pPr>
      <w:r w:rsidRPr="00270625">
        <w:rPr>
          <w:rFonts w:ascii="Times New Roman" w:hAnsi="Times New Roman" w:cs="Times New Roman"/>
          <w:sz w:val="24"/>
          <w:szCs w:val="24"/>
        </w:rPr>
        <w:t xml:space="preserve">Ну и если поведение вашего ребенка иногда сводит вас с ума, может мысль о том, что это скоро пройдет, вас утешит. Зато </w:t>
      </w:r>
      <w:proofErr w:type="gramStart"/>
      <w:r w:rsidRPr="00270625">
        <w:rPr>
          <w:rFonts w:ascii="Times New Roman" w:hAnsi="Times New Roman" w:cs="Times New Roman"/>
          <w:sz w:val="24"/>
          <w:szCs w:val="24"/>
        </w:rPr>
        <w:t>сейчас  а</w:t>
      </w:r>
      <w:proofErr w:type="gramEnd"/>
      <w:r w:rsidRPr="00270625">
        <w:rPr>
          <w:rFonts w:ascii="Times New Roman" w:hAnsi="Times New Roman" w:cs="Times New Roman"/>
          <w:sz w:val="24"/>
          <w:szCs w:val="24"/>
        </w:rPr>
        <w:t xml:space="preserve"> вы вместе с малышом закладываете основы для формирования его личности. </w:t>
      </w:r>
    </w:p>
    <w:p w:rsidR="00071FFC" w:rsidRPr="00270625" w:rsidRDefault="00071FFC" w:rsidP="00071FFC">
      <w:pPr>
        <w:spacing w:after="0" w:line="240" w:lineRule="auto"/>
        <w:jc w:val="both"/>
        <w:rPr>
          <w:rFonts w:ascii="Times New Roman" w:hAnsi="Times New Roman" w:cs="Times New Roman"/>
          <w:sz w:val="24"/>
          <w:szCs w:val="24"/>
        </w:rPr>
      </w:pPr>
      <w:bookmarkStart w:id="0" w:name="_GoBack"/>
      <w:bookmarkEnd w:id="0"/>
    </w:p>
    <w:sectPr w:rsidR="00071FFC" w:rsidRPr="00270625" w:rsidSect="00ED1CA7">
      <w:pgSz w:w="11906" w:h="16838"/>
      <w:pgMar w:top="1134" w:right="1133" w:bottom="1134" w:left="1701" w:header="708" w:footer="708" w:gutter="0"/>
      <w:pgBorders w:offsetFrom="page">
        <w:top w:val="balloonsHotAir" w:sz="31" w:space="24" w:color="auto"/>
        <w:left w:val="balloonsHotAir" w:sz="31" w:space="24" w:color="auto"/>
        <w:bottom w:val="balloonsHotAir" w:sz="31" w:space="24" w:color="auto"/>
        <w:right w:val="balloonsHotAi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F2"/>
    <w:rsid w:val="00071FFC"/>
    <w:rsid w:val="00147727"/>
    <w:rsid w:val="001C73EA"/>
    <w:rsid w:val="00226EF2"/>
    <w:rsid w:val="00270625"/>
    <w:rsid w:val="004F2BD3"/>
    <w:rsid w:val="0063231E"/>
    <w:rsid w:val="007F2DC8"/>
    <w:rsid w:val="0094563A"/>
    <w:rsid w:val="009E07A7"/>
    <w:rsid w:val="00DA7A94"/>
    <w:rsid w:val="00DE048D"/>
    <w:rsid w:val="00ED1CA7"/>
    <w:rsid w:val="00FD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2A5C"/>
  <w15:docId w15:val="{F3F8923B-1197-461F-9592-610CE947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6323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2B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2BD3"/>
    <w:rPr>
      <w:rFonts w:ascii="Tahoma" w:hAnsi="Tahoma" w:cs="Tahoma"/>
      <w:sz w:val="16"/>
      <w:szCs w:val="16"/>
    </w:rPr>
  </w:style>
  <w:style w:type="paragraph" w:styleId="a5">
    <w:name w:val="Normal (Web)"/>
    <w:basedOn w:val="a"/>
    <w:uiPriority w:val="99"/>
    <w:semiHidden/>
    <w:unhideWhenUsed/>
    <w:rsid w:val="00071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71FFC"/>
    <w:rPr>
      <w:b/>
      <w:bCs/>
    </w:rPr>
  </w:style>
  <w:style w:type="character" w:styleId="a7">
    <w:name w:val="Emphasis"/>
    <w:basedOn w:val="a0"/>
    <w:uiPriority w:val="20"/>
    <w:qFormat/>
    <w:rsid w:val="00071FFC"/>
    <w:rPr>
      <w:i/>
      <w:iCs/>
    </w:rPr>
  </w:style>
  <w:style w:type="character" w:customStyle="1" w:styleId="20">
    <w:name w:val="Заголовок 2 Знак"/>
    <w:basedOn w:val="a0"/>
    <w:link w:val="2"/>
    <w:uiPriority w:val="9"/>
    <w:rsid w:val="0063231E"/>
    <w:rPr>
      <w:rFonts w:ascii="Times New Roman" w:eastAsia="Times New Roman" w:hAnsi="Times New Roman" w:cs="Times New Roman"/>
      <w:b/>
      <w:bCs/>
      <w:sz w:val="36"/>
      <w:szCs w:val="36"/>
      <w:lang w:eastAsia="ru-RU"/>
    </w:rPr>
  </w:style>
  <w:style w:type="table" w:styleId="a8">
    <w:name w:val="Table Grid"/>
    <w:basedOn w:val="a1"/>
    <w:uiPriority w:val="59"/>
    <w:rsid w:val="0063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E048D"/>
  </w:style>
  <w:style w:type="character" w:styleId="a9">
    <w:name w:val="Hyperlink"/>
    <w:basedOn w:val="a0"/>
    <w:uiPriority w:val="99"/>
    <w:semiHidden/>
    <w:unhideWhenUsed/>
    <w:rsid w:val="00DE04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258">
      <w:bodyDiv w:val="1"/>
      <w:marLeft w:val="0"/>
      <w:marRight w:val="0"/>
      <w:marTop w:val="0"/>
      <w:marBottom w:val="0"/>
      <w:divBdr>
        <w:top w:val="none" w:sz="0" w:space="0" w:color="auto"/>
        <w:left w:val="none" w:sz="0" w:space="0" w:color="auto"/>
        <w:bottom w:val="none" w:sz="0" w:space="0" w:color="auto"/>
        <w:right w:val="none" w:sz="0" w:space="0" w:color="auto"/>
      </w:divBdr>
    </w:div>
    <w:div w:id="175192471">
      <w:bodyDiv w:val="1"/>
      <w:marLeft w:val="0"/>
      <w:marRight w:val="0"/>
      <w:marTop w:val="0"/>
      <w:marBottom w:val="0"/>
      <w:divBdr>
        <w:top w:val="none" w:sz="0" w:space="0" w:color="auto"/>
        <w:left w:val="none" w:sz="0" w:space="0" w:color="auto"/>
        <w:bottom w:val="none" w:sz="0" w:space="0" w:color="auto"/>
        <w:right w:val="none" w:sz="0" w:space="0" w:color="auto"/>
      </w:divBdr>
    </w:div>
    <w:div w:id="230237907">
      <w:bodyDiv w:val="1"/>
      <w:marLeft w:val="0"/>
      <w:marRight w:val="0"/>
      <w:marTop w:val="0"/>
      <w:marBottom w:val="0"/>
      <w:divBdr>
        <w:top w:val="none" w:sz="0" w:space="0" w:color="auto"/>
        <w:left w:val="none" w:sz="0" w:space="0" w:color="auto"/>
        <w:bottom w:val="none" w:sz="0" w:space="0" w:color="auto"/>
        <w:right w:val="none" w:sz="0" w:space="0" w:color="auto"/>
      </w:divBdr>
    </w:div>
    <w:div w:id="235165857">
      <w:bodyDiv w:val="1"/>
      <w:marLeft w:val="0"/>
      <w:marRight w:val="0"/>
      <w:marTop w:val="0"/>
      <w:marBottom w:val="0"/>
      <w:divBdr>
        <w:top w:val="none" w:sz="0" w:space="0" w:color="auto"/>
        <w:left w:val="none" w:sz="0" w:space="0" w:color="auto"/>
        <w:bottom w:val="none" w:sz="0" w:space="0" w:color="auto"/>
        <w:right w:val="none" w:sz="0" w:space="0" w:color="auto"/>
      </w:divBdr>
    </w:div>
    <w:div w:id="856693462">
      <w:bodyDiv w:val="1"/>
      <w:marLeft w:val="0"/>
      <w:marRight w:val="0"/>
      <w:marTop w:val="0"/>
      <w:marBottom w:val="0"/>
      <w:divBdr>
        <w:top w:val="none" w:sz="0" w:space="0" w:color="auto"/>
        <w:left w:val="none" w:sz="0" w:space="0" w:color="auto"/>
        <w:bottom w:val="none" w:sz="0" w:space="0" w:color="auto"/>
        <w:right w:val="none" w:sz="0" w:space="0" w:color="auto"/>
      </w:divBdr>
    </w:div>
    <w:div w:id="1003120503">
      <w:bodyDiv w:val="1"/>
      <w:marLeft w:val="0"/>
      <w:marRight w:val="0"/>
      <w:marTop w:val="0"/>
      <w:marBottom w:val="0"/>
      <w:divBdr>
        <w:top w:val="none" w:sz="0" w:space="0" w:color="auto"/>
        <w:left w:val="none" w:sz="0" w:space="0" w:color="auto"/>
        <w:bottom w:val="none" w:sz="0" w:space="0" w:color="auto"/>
        <w:right w:val="none" w:sz="0" w:space="0" w:color="auto"/>
      </w:divBdr>
    </w:div>
    <w:div w:id="1327128590">
      <w:bodyDiv w:val="1"/>
      <w:marLeft w:val="0"/>
      <w:marRight w:val="0"/>
      <w:marTop w:val="0"/>
      <w:marBottom w:val="0"/>
      <w:divBdr>
        <w:top w:val="none" w:sz="0" w:space="0" w:color="auto"/>
        <w:left w:val="none" w:sz="0" w:space="0" w:color="auto"/>
        <w:bottom w:val="none" w:sz="0" w:space="0" w:color="auto"/>
        <w:right w:val="none" w:sz="0" w:space="0" w:color="auto"/>
      </w:divBdr>
    </w:div>
    <w:div w:id="1366443015">
      <w:bodyDiv w:val="1"/>
      <w:marLeft w:val="0"/>
      <w:marRight w:val="0"/>
      <w:marTop w:val="0"/>
      <w:marBottom w:val="0"/>
      <w:divBdr>
        <w:top w:val="none" w:sz="0" w:space="0" w:color="auto"/>
        <w:left w:val="none" w:sz="0" w:space="0" w:color="auto"/>
        <w:bottom w:val="none" w:sz="0" w:space="0" w:color="auto"/>
        <w:right w:val="none" w:sz="0" w:space="0" w:color="auto"/>
      </w:divBdr>
    </w:div>
    <w:div w:id="195566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1015</Words>
  <Characters>5790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asus M.Video</cp:lastModifiedBy>
  <cp:revision>9</cp:revision>
  <dcterms:created xsi:type="dcterms:W3CDTF">2016-01-21T02:32:00Z</dcterms:created>
  <dcterms:modified xsi:type="dcterms:W3CDTF">2017-09-24T07:19:00Z</dcterms:modified>
</cp:coreProperties>
</file>