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BF" w:themeColor="accent2" w:themeTint="33"/>
  <w:body>
    <w:p w:rsidR="0019101E" w:rsidRPr="001C2744" w:rsidRDefault="001C2744" w:rsidP="0019101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2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3072819" cy="1974286"/>
            <wp:effectExtent l="0" t="0" r="0" b="6985"/>
            <wp:wrapSquare wrapText="bothSides"/>
            <wp:docPr id="7" name="Рисунок 7" descr="https://kalininabronsad3.edumsko.ru/uploads/5000/19235/persona/folders/20995_9e2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lininabronsad3.edumsko.ru/uploads/5000/19235/persona/folders/20995_9e28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19" cy="19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520" w:rsidRPr="001C2744" w:rsidRDefault="00DB5520" w:rsidP="008459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26"/>
          <w:bdr w:val="none" w:sz="0" w:space="0" w:color="auto" w:frame="1"/>
          <w:lang w:eastAsia="ru-RU"/>
        </w:rPr>
      </w:pPr>
      <w:r w:rsidRPr="001C2744">
        <w:rPr>
          <w:rFonts w:ascii="Arial" w:eastAsia="Times New Roman" w:hAnsi="Arial" w:cs="Arial"/>
          <w:b/>
          <w:bCs/>
          <w:color w:val="000000"/>
          <w:sz w:val="56"/>
          <w:szCs w:val="26"/>
          <w:bdr w:val="none" w:sz="0" w:space="0" w:color="auto" w:frame="1"/>
          <w:lang w:eastAsia="ru-RU"/>
        </w:rPr>
        <w:t>Профилактика дисграфии у дошкольников</w:t>
      </w:r>
    </w:p>
    <w:p w:rsidR="00DB5520" w:rsidRDefault="00DB5520" w:rsidP="003F258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C2744" w:rsidRDefault="001C2744" w:rsidP="003F2586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744" w:rsidRDefault="001C2744" w:rsidP="003F2586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B552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речи дошкольников является одним из важных условий в подготовке детей дошкольного возраста к школьному обучению. Одним из основных этапов формирования грамматически правильной устной и письменной речи является предупреждение </w:t>
      </w:r>
      <w:proofErr w:type="spellStart"/>
      <w:r w:rsidRPr="00DB552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DB552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552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>дислексии</w:t>
      </w:r>
      <w:proofErr w:type="spellEnd"/>
      <w:r w:rsidRPr="00DB552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дошкольников - </w:t>
      </w:r>
      <w:r w:rsidRPr="00DB5520">
        <w:rPr>
          <w:rFonts w:eastAsia="Times New Roman" w:cstheme="minorHAnsi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это частичное расстройство процессов письма и чтения, обусловленное отклонениями от нормы в деятельности тех анализаторов и психических процессов, которые обеспечивают чтение и письмо. </w:t>
      </w: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552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нарушений чтения и письма должна проводиться с дошкольного возраста, особенно </w:t>
      </w:r>
      <w:r w:rsidRPr="00DB5520">
        <w:rPr>
          <w:rFonts w:eastAsia="Times New Roman" w:cstheme="minorHAnsi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 детей с речевыми нарушениями.</w:t>
      </w: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552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>Грамотное предупреждение дисграфии у дошкольников должно осуществляться по нескольким направлениям:</w:t>
      </w:r>
    </w:p>
    <w:p w:rsidR="0078169F" w:rsidRPr="00DB5520" w:rsidRDefault="0078169F" w:rsidP="001C2744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 тренировать навыки звукового анализа и синтеза.</w:t>
      </w:r>
      <w:r w:rsidRPr="0078169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Недоработка в этом вопросе чревата ошибками на письме и чтении.</w:t>
      </w: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Важно, чтобы ребенок перед школой хорошо овладел понятиями «звук», «буква», «согласный», «гласный», «твердый согласный», «мягкий согласный», «слог», «ударение», «слово», «предложение».</w:t>
      </w:r>
    </w:p>
    <w:p w:rsidR="0019101E" w:rsidRPr="0078169F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Дошкольник должен понимать различия между:</w:t>
      </w:r>
    </w:p>
    <w:p w:rsidR="0078169F" w:rsidRPr="0078169F" w:rsidRDefault="0078169F" w:rsidP="001C2744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буквой и звуком;</w:t>
      </w:r>
    </w:p>
    <w:p w:rsidR="0078169F" w:rsidRPr="0078169F" w:rsidRDefault="0078169F" w:rsidP="001C2744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гласным и согласным;</w:t>
      </w:r>
    </w:p>
    <w:p w:rsidR="0078169F" w:rsidRPr="0078169F" w:rsidRDefault="0078169F" w:rsidP="001C2744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словом, слогом и звуком;</w:t>
      </w:r>
    </w:p>
    <w:p w:rsidR="0078169F" w:rsidRPr="0078169F" w:rsidRDefault="0078169F" w:rsidP="001C2744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твердыми и мягкими согласными;</w:t>
      </w:r>
    </w:p>
    <w:p w:rsidR="0078169F" w:rsidRPr="00DB5520" w:rsidRDefault="0078169F" w:rsidP="001C2744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звонкими и глухими согласными;</w:t>
      </w: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Будущий школьник должен хорошо уметь делить слово на слоги, выделять ударный слог, выделять позицию заданного звука (или слога) в слове.</w:t>
      </w:r>
    </w:p>
    <w:p w:rsidR="0019101E" w:rsidRPr="0078169F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Упражнения на тренировку звукового анализа (фонематического анализа) нужно делать со всеми дошкольниками, чтобы предупредить возникновения дисграфии на почве нарушений языкового анализа и синтеза: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Хлопни в ладоши, когда услышишь звук [О] и топни ножкой, когда услышишь звук [У].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Разложи </w:t>
      </w:r>
      <w:proofErr w:type="gramStart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картинки  две</w:t>
      </w:r>
      <w:proofErr w:type="gramEnd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стопки – на синее и зеленое поле. Слова, которые начинаются с мягких звуков, будут на зеленом поле, с твердых – на синем.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 назову звонкий звук, а ты – парный глухой (Б – П, Д – Т и </w:t>
      </w:r>
      <w:proofErr w:type="spellStart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т.п</w:t>
      </w:r>
      <w:proofErr w:type="spellEnd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 назову твердый, а ты – парный мягкий </w:t>
      </w:r>
      <w:proofErr w:type="gramStart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( С</w:t>
      </w:r>
      <w:proofErr w:type="gramEnd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СЬ, М – МЬ и </w:t>
      </w:r>
      <w:proofErr w:type="spellStart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т.п</w:t>
      </w:r>
      <w:proofErr w:type="spellEnd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Звонкий или глухой? Картинки, названия которых начинаются с глухого звука [П] положи в домик без звоночка, а картинки, названия которых начинаются на звонкий звук [Б] клади в домик со звоночком.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 кого больше? Побеждает </w:t>
      </w:r>
      <w:r w:rsidR="00DB5520" w:rsidRPr="00DB5520">
        <w:rPr>
          <w:rFonts w:eastAsia="Times New Roman" w:cstheme="minorHAnsi"/>
          <w:color w:val="000000"/>
          <w:sz w:val="28"/>
          <w:szCs w:val="28"/>
          <w:lang w:eastAsia="ru-RU"/>
        </w:rPr>
        <w:t>тот, на чьей карточке в слове бо</w:t>
      </w: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льшее количество слогов.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Найди слова с одинаковым первым звуком в слове.</w:t>
      </w:r>
    </w:p>
    <w:p w:rsidR="0078169F" w:rsidRPr="0078169F" w:rsidRDefault="0078169F" w:rsidP="001C2744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Найди слова с одинаковым слогом в конце слова.</w:t>
      </w:r>
    </w:p>
    <w:p w:rsidR="0078169F" w:rsidRPr="00DB5520" w:rsidRDefault="003F2586" w:rsidP="001C274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Коррекция звукопроизношения</w:t>
      </w:r>
      <w:r w:rsidR="0078169F" w:rsidRPr="007816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DB5520" w:rsidRPr="00DB5520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еобходимо устранить все недостатки в произношении </w:t>
      </w:r>
      <w:r w:rsidR="00DB5520" w:rsidRPr="00DB5520">
        <w:rPr>
          <w:rFonts w:eastAsia="Times New Roman" w:cstheme="minorHAnsi"/>
          <w:color w:val="000000"/>
          <w:sz w:val="28"/>
          <w:szCs w:val="28"/>
          <w:lang w:eastAsia="ru-RU"/>
        </w:rPr>
        <w:t>звуков</w:t>
      </w: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(искажение, замена, отсутствие звука)</w:t>
      </w:r>
      <w:r w:rsidR="00DB5520"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Эту работу должен проводить учитель-логопед, исправлять нарушенные звуки у ребенка, автоматизировать и дифференцировать их совместно с родителями. </w:t>
      </w:r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 бывает и так, что звуки исправлены, а ребенок иногда все же продолжает их путать! Например, раньше </w:t>
      </w:r>
      <w:r w:rsidR="00186EF6" w:rsidRPr="0078169F">
        <w:rPr>
          <w:rFonts w:eastAsia="Times New Roman" w:cstheme="minorHAnsi"/>
          <w:color w:val="000000"/>
          <w:sz w:val="28"/>
          <w:szCs w:val="28"/>
          <w:lang w:eastAsia="ru-RU"/>
        </w:rPr>
        <w:t>малыш вместо</w:t>
      </w:r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звука [Ш] произносил звук [С], но логопед поставил шипящий звук и вроде бы все нормально. Но в некоторых словах ребенок как бы по привычке возвращается к старому произношению, и говорит «</w:t>
      </w:r>
      <w:proofErr w:type="spellStart"/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>малыс</w:t>
      </w:r>
      <w:proofErr w:type="spellEnd"/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>» вместо «малыш», или «</w:t>
      </w:r>
      <w:proofErr w:type="spellStart"/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>космош</w:t>
      </w:r>
      <w:proofErr w:type="spellEnd"/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>» вместо «космос». Забавно, правда? Да, но и опасно! Ведь так он будет и писать. </w:t>
      </w: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9101E" w:rsidRPr="0078169F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Различение звуков, которые ребенок неправильно произносил, путал и менял друг на друга, должно быть хорошо отработано в разнообразных упражнениях по профилактике дисграфии:</w:t>
      </w:r>
    </w:p>
    <w:p w:rsidR="0078169F" w:rsidRPr="0078169F" w:rsidRDefault="0078169F" w:rsidP="001C2744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Если услышишь звук [Ш] подними его символ (картинка, символизирующая звук, например, шарик, из которого выходи воздух), а если прозвучит звук [С] – покажи его символ (например, насос).</w:t>
      </w:r>
    </w:p>
    <w:p w:rsidR="0078169F" w:rsidRPr="0078169F" w:rsidRDefault="0078169F" w:rsidP="001C2744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Повтори за мной звуки, не </w:t>
      </w:r>
      <w:proofErr w:type="gramStart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перепутай:  [</w:t>
      </w:r>
      <w:proofErr w:type="gramEnd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Ш] [С] [С], [C] [С] [Ш], [Ш] [С] [Ш] и т.д.</w:t>
      </w:r>
    </w:p>
    <w:p w:rsidR="0078169F" w:rsidRPr="0078169F" w:rsidRDefault="0078169F" w:rsidP="001C2744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Подними символ звука [Ш], если услышишь слово с этим звуком. Если же в слове будет звук [С] – подними символ звука звук [С].</w:t>
      </w:r>
    </w:p>
    <w:p w:rsidR="0078169F" w:rsidRPr="00DB5520" w:rsidRDefault="0078169F" w:rsidP="001C2744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Посели слова со звуками [Ш] </w:t>
      </w:r>
      <w:proofErr w:type="gramStart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и  [</w:t>
      </w:r>
      <w:proofErr w:type="gramEnd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С] в разные домики.</w:t>
      </w: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101E" w:rsidRPr="00DB5520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b/>
          <w:color w:val="000000"/>
          <w:sz w:val="28"/>
          <w:szCs w:val="28"/>
          <w:lang w:eastAsia="ru-RU"/>
        </w:rPr>
        <w:t>3.</w:t>
      </w: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B5520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 знакомстве с буквами</w:t>
      </w: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необходимо учить называть букву ее звуковым аналогом: [В] а не [ВЭ</w:t>
      </w:r>
      <w:proofErr w:type="gramStart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],  [</w:t>
      </w:r>
      <w:proofErr w:type="gramEnd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Щ] а не  [ЩА] или [ЩЕ],   [Л] а не  [ЭЛ] или [ЛЭ]. Сразу же учите ребенка читать каждую букву </w:t>
      </w:r>
      <w:proofErr w:type="gramStart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только  одним</w:t>
      </w:r>
      <w:proofErr w:type="gramEnd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звуком, который ее обозначает.  Иначе на письме появятся ошибки, связанные с неправильным, искаженным звуковым образом буквы, ребенок будет писать вместо «ваза» — «</w:t>
      </w:r>
      <w:proofErr w:type="spellStart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вэаза</w:t>
      </w:r>
      <w:proofErr w:type="spellEnd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», вместо «щука» — «</w:t>
      </w:r>
      <w:proofErr w:type="spellStart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щаука</w:t>
      </w:r>
      <w:proofErr w:type="spellEnd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», вместо «лапа» — «</w:t>
      </w:r>
      <w:proofErr w:type="spellStart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лэапэа</w:t>
      </w:r>
      <w:proofErr w:type="spellEnd"/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» (это примеры ошибок дошкольников из моей практики), потому что ребенок произносит название буквы как 2 звука. Возникнет путаница в восприятии букв и звуков нашей речи.</w:t>
      </w:r>
    </w:p>
    <w:p w:rsidR="0019101E" w:rsidRPr="0078169F" w:rsidRDefault="0019101E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Если такая ошибка была допущена родителями или педагогом (бывает и такое), выполняйте упражнения по профилактике дисграфии:</w:t>
      </w:r>
    </w:p>
    <w:p w:rsidR="0078169F" w:rsidRPr="0078169F" w:rsidRDefault="0078169F" w:rsidP="001C2744">
      <w:pPr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Звуковой диктант. Взрослый называет букву (произнося их как один звук), ребенок пишет.</w:t>
      </w:r>
    </w:p>
    <w:p w:rsidR="0078169F" w:rsidRPr="0078169F" w:rsidRDefault="0078169F" w:rsidP="001C2744">
      <w:pPr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Зрительный диктант. Взрослый рисует букву на доске или листе бумаги, ребенок пишет её и произносит (только один звук, обозначающий букву): буква [Ш], буква [Т] и т.д.</w:t>
      </w:r>
    </w:p>
    <w:p w:rsidR="0078169F" w:rsidRPr="00DB5520" w:rsidRDefault="0078169F" w:rsidP="001C2744">
      <w:pPr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Определи, какая буква первая в словах и назови ее. Взрослый предлагает набор из 2-3 картинок, названия которых начинаются с одного звука. Например: рыба, руль, рысь – все слова начинаются с буквы Р (</w:t>
      </w:r>
      <w:proofErr w:type="gramStart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буквы  [</w:t>
      </w:r>
      <w:proofErr w:type="gramEnd"/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Р]). Ребенок называет букву ее звуковым аналогом.</w:t>
      </w:r>
    </w:p>
    <w:p w:rsidR="003F2586" w:rsidRPr="0078169F" w:rsidRDefault="003F2586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8169F" w:rsidRPr="00DB5520" w:rsidRDefault="0078169F" w:rsidP="001C2744">
      <w:pPr>
        <w:numPr>
          <w:ilvl w:val="0"/>
          <w:numId w:val="7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обучении письму</w:t>
      </w:r>
      <w:r w:rsidRPr="0078169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(печатными буквами) перед школой нужно делать много упражнений по закреплению правильного образа буквы.</w:t>
      </w: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 Нужно научить ребенка не путать буквы, имеющие сходные элементы и не переворачивать их, писать каждую букву в нужную сторону. Чем лучше ребенок запомнит образ буквы, тем меньше ошибок он допустит при письме.</w:t>
      </w:r>
    </w:p>
    <w:p w:rsidR="003F2586" w:rsidRPr="0078169F" w:rsidRDefault="003F2586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5520">
        <w:rPr>
          <w:rFonts w:eastAsia="Times New Roman" w:cstheme="minorHAnsi"/>
          <w:color w:val="000000"/>
          <w:sz w:val="28"/>
          <w:szCs w:val="28"/>
          <w:lang w:eastAsia="ru-RU"/>
        </w:rPr>
        <w:t>Для более успешного запоминания образа букв детям помогут выполнение следующих заданий:</w:t>
      </w:r>
    </w:p>
    <w:p w:rsidR="0078169F" w:rsidRPr="0078169F" w:rsidRDefault="0078169F" w:rsidP="001C2744">
      <w:pPr>
        <w:numPr>
          <w:ilvl w:val="1"/>
          <w:numId w:val="8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Обведи букву;</w:t>
      </w:r>
    </w:p>
    <w:p w:rsidR="0078169F" w:rsidRDefault="0078169F" w:rsidP="001C2744">
      <w:pPr>
        <w:numPr>
          <w:ilvl w:val="1"/>
          <w:numId w:val="8"/>
        </w:numPr>
        <w:spacing w:after="0" w:line="240" w:lineRule="auto"/>
        <w:ind w:left="0"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Слепи букву из пластилина, выложи из счетных палочек или веревки;</w:t>
      </w:r>
    </w:p>
    <w:p w:rsidR="008459F4" w:rsidRDefault="00186EF6" w:rsidP="001C2744">
      <w:pPr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212725</wp:posOffset>
            </wp:positionV>
            <wp:extent cx="2198370" cy="2442845"/>
            <wp:effectExtent l="0" t="0" r="0" b="0"/>
            <wp:wrapSquare wrapText="bothSides"/>
            <wp:docPr id="8" name="Рисунок 8" descr="https://fsd.kopilkaurokov.ru/up/html/2017/01/30/k_588f1fdcaefe3/img_user_file_588f1fdd491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1/30/k_588f1fdcaefe3/img_user_file_588f1fdd4916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5" t="25393" r="29509" b="18420"/>
                    <a:stretch/>
                  </pic:blipFill>
                  <pic:spPr bwMode="auto">
                    <a:xfrm>
                      <a:off x="0" y="0"/>
                      <a:ext cx="219837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9F4" w:rsidRPr="0078169F" w:rsidRDefault="00186EF6" w:rsidP="001C2744">
      <w:pPr>
        <w:spacing w:after="0" w:line="240" w:lineRule="auto"/>
        <w:ind w:firstLine="284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6350</wp:posOffset>
            </wp:positionV>
            <wp:extent cx="2054225" cy="2450465"/>
            <wp:effectExtent l="0" t="0" r="0" b="0"/>
            <wp:wrapSquare wrapText="bothSides"/>
            <wp:docPr id="1" name="Рисунок 1" descr="https://d2gg9evh47fn9z.cloudfront.net/800px_COLOURBOX9095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9095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69F" w:rsidRPr="0078169F" w:rsidRDefault="00186EF6" w:rsidP="001C2744">
      <w:pPr>
        <w:numPr>
          <w:ilvl w:val="1"/>
          <w:numId w:val="8"/>
        </w:numPr>
        <w:spacing w:after="0" w:line="240" w:lineRule="auto"/>
        <w:ind w:left="330" w:hanging="4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Дорисуй </w:t>
      </w:r>
      <w:r w:rsidR="0078169F" w:rsidRPr="0078169F">
        <w:rPr>
          <w:rFonts w:eastAsia="Times New Roman" w:cstheme="minorHAnsi"/>
          <w:color w:val="000000"/>
          <w:sz w:val="28"/>
          <w:szCs w:val="28"/>
          <w:lang w:eastAsia="ru-RU"/>
        </w:rPr>
        <w:t>недостающие детали;</w:t>
      </w:r>
    </w:p>
    <w:p w:rsidR="0078169F" w:rsidRPr="0078169F" w:rsidRDefault="0078169F" w:rsidP="001C2744">
      <w:pPr>
        <w:numPr>
          <w:ilvl w:val="1"/>
          <w:numId w:val="8"/>
        </w:numPr>
        <w:spacing w:after="0" w:line="240" w:lineRule="auto"/>
        <w:ind w:left="330" w:hanging="4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Зачеркни неправильно написанные буквы;</w:t>
      </w:r>
    </w:p>
    <w:p w:rsidR="0078169F" w:rsidRPr="0078169F" w:rsidRDefault="0078169F" w:rsidP="001C2744">
      <w:pPr>
        <w:numPr>
          <w:ilvl w:val="1"/>
          <w:numId w:val="8"/>
        </w:numPr>
        <w:spacing w:after="0" w:line="240" w:lineRule="auto"/>
        <w:ind w:left="330" w:hanging="4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Выучи стихотворение про букву.</w:t>
      </w:r>
    </w:p>
    <w:p w:rsidR="0078169F" w:rsidRPr="0078169F" w:rsidRDefault="0078169F" w:rsidP="001C2744">
      <w:pPr>
        <w:numPr>
          <w:ilvl w:val="1"/>
          <w:numId w:val="8"/>
        </w:numPr>
        <w:spacing w:after="0" w:line="240" w:lineRule="auto"/>
        <w:ind w:left="330" w:hanging="4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Какая буква получится, если добавить детали?</w:t>
      </w:r>
    </w:p>
    <w:p w:rsidR="0078169F" w:rsidRPr="0078169F" w:rsidRDefault="0078169F" w:rsidP="001C2744">
      <w:pPr>
        <w:numPr>
          <w:ilvl w:val="1"/>
          <w:numId w:val="8"/>
        </w:numPr>
        <w:spacing w:after="0" w:line="240" w:lineRule="auto"/>
        <w:ind w:left="330" w:hanging="4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Какая буква получится, если убрать детали?</w:t>
      </w:r>
    </w:p>
    <w:p w:rsidR="0078169F" w:rsidRPr="0078169F" w:rsidRDefault="0078169F" w:rsidP="001C2744">
      <w:pPr>
        <w:numPr>
          <w:ilvl w:val="1"/>
          <w:numId w:val="8"/>
        </w:numPr>
        <w:spacing w:after="0" w:line="240" w:lineRule="auto"/>
        <w:ind w:left="330" w:hanging="4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Нарисуй букву в воздухе.</w:t>
      </w:r>
    </w:p>
    <w:p w:rsidR="0078169F" w:rsidRPr="0078169F" w:rsidRDefault="0078169F" w:rsidP="001C2744">
      <w:pPr>
        <w:numPr>
          <w:ilvl w:val="1"/>
          <w:numId w:val="8"/>
        </w:numPr>
        <w:spacing w:after="0" w:line="240" w:lineRule="auto"/>
        <w:ind w:left="330" w:hanging="4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169F">
        <w:rPr>
          <w:rFonts w:eastAsia="Times New Roman" w:cstheme="minorHAnsi"/>
          <w:color w:val="000000"/>
          <w:sz w:val="28"/>
          <w:szCs w:val="28"/>
          <w:lang w:eastAsia="ru-RU"/>
        </w:rPr>
        <w:t>Сравни 2 буквы, чем они похожи и чем отличаются?</w:t>
      </w:r>
    </w:p>
    <w:p w:rsidR="0047180A" w:rsidRPr="00DB5520" w:rsidRDefault="00186EF6" w:rsidP="008459F4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7D843A" wp14:editId="58EA5780">
            <wp:extent cx="1260388" cy="1202076"/>
            <wp:effectExtent l="0" t="0" r="0" b="0"/>
            <wp:docPr id="9" name="Рисунок 9" descr="https://i.ytimg.com/vi/k0Gsu5mCtC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k0Gsu5mCtCA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9" t="20961" r="23146" b="17365"/>
                    <a:stretch/>
                  </pic:blipFill>
                  <pic:spPr bwMode="auto">
                    <a:xfrm>
                      <a:off x="0" y="0"/>
                      <a:ext cx="1276592" cy="12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8459F4">
        <w:rPr>
          <w:rFonts w:cstheme="minorHAnsi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0FA6968" wp14:editId="003183B1">
            <wp:extent cx="963179" cy="1283699"/>
            <wp:effectExtent l="0" t="0" r="8890" b="0"/>
            <wp:docPr id="2" name="Рисунок 2" descr="https://cs9.pikabu.ru/video/2016/09/22/7/og_og_147454165536986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9.pikabu.ru/video/2016/09/22/7/og_og_1474541655369861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9" t="16851" r="32746"/>
                    <a:stretch/>
                  </pic:blipFill>
                  <pic:spPr bwMode="auto">
                    <a:xfrm>
                      <a:off x="0" y="0"/>
                      <a:ext cx="974564" cy="129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180A" w:rsidRPr="00DB5520" w:rsidSect="001C2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DE2"/>
    <w:multiLevelType w:val="multilevel"/>
    <w:tmpl w:val="AFB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A2677"/>
    <w:multiLevelType w:val="multilevel"/>
    <w:tmpl w:val="8FB0D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F5A67"/>
    <w:multiLevelType w:val="multilevel"/>
    <w:tmpl w:val="E8360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61A9"/>
    <w:multiLevelType w:val="multilevel"/>
    <w:tmpl w:val="B7A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2962F4"/>
    <w:multiLevelType w:val="multilevel"/>
    <w:tmpl w:val="F432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944073"/>
    <w:multiLevelType w:val="multilevel"/>
    <w:tmpl w:val="9E1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F073B7"/>
    <w:multiLevelType w:val="multilevel"/>
    <w:tmpl w:val="650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3475E"/>
    <w:multiLevelType w:val="multilevel"/>
    <w:tmpl w:val="27F8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F"/>
    <w:rsid w:val="00186EF6"/>
    <w:rsid w:val="0019101E"/>
    <w:rsid w:val="001C2744"/>
    <w:rsid w:val="003F2586"/>
    <w:rsid w:val="0047180A"/>
    <w:rsid w:val="0078169F"/>
    <w:rsid w:val="008459F4"/>
    <w:rsid w:val="0092198C"/>
    <w:rsid w:val="009739AA"/>
    <w:rsid w:val="00AF0F4F"/>
    <w:rsid w:val="00D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2EF3CC73"/>
  <w15:chartTrackingRefBased/>
  <w15:docId w15:val="{0BAA3572-0422-46E2-8A97-038DD58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9A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39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BF9000"/>
      </a:accent2>
      <a:accent3>
        <a:srgbClr val="BF9000"/>
      </a:accent3>
      <a:accent4>
        <a:srgbClr val="034A90"/>
      </a:accent4>
      <a:accent5>
        <a:srgbClr val="538135"/>
      </a:accent5>
      <a:accent6>
        <a:srgbClr val="C0000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3</cp:revision>
  <cp:lastPrinted>2019-04-15T17:13:00Z</cp:lastPrinted>
  <dcterms:created xsi:type="dcterms:W3CDTF">2019-04-15T16:17:00Z</dcterms:created>
  <dcterms:modified xsi:type="dcterms:W3CDTF">2020-03-04T19:09:00Z</dcterms:modified>
</cp:coreProperties>
</file>